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08" w:type="dxa"/>
        <w:tblLayout w:type="fixed"/>
        <w:tblLook w:val="0000" w:firstRow="0" w:lastRow="0" w:firstColumn="0" w:lastColumn="0" w:noHBand="0" w:noVBand="0"/>
      </w:tblPr>
      <w:tblGrid>
        <w:gridCol w:w="9923"/>
      </w:tblGrid>
      <w:tr w:rsidR="00FA3444" w:rsidRPr="000E56A8" w14:paraId="1A52FB2D" w14:textId="77777777" w:rsidTr="007276E7">
        <w:trPr>
          <w:trHeight w:val="100"/>
        </w:trPr>
        <w:tc>
          <w:tcPr>
            <w:tcW w:w="9923" w:type="dxa"/>
          </w:tcPr>
          <w:p w14:paraId="3B2DB9CC" w14:textId="77777777" w:rsidR="00FA3444" w:rsidRPr="000E56A8" w:rsidRDefault="00FA3444" w:rsidP="007276E7">
            <w:pPr>
              <w:pStyle w:val="FR1"/>
              <w:tabs>
                <w:tab w:val="left" w:pos="4678"/>
              </w:tabs>
              <w:spacing w:line="260" w:lineRule="auto"/>
              <w:ind w:left="0" w:right="68"/>
              <w:outlineLvl w:val="0"/>
              <w:rPr>
                <w:b/>
                <w:sz w:val="24"/>
              </w:rPr>
            </w:pPr>
            <w:r>
              <w:rPr>
                <w:noProof/>
              </w:rPr>
              <w:drawing>
                <wp:anchor distT="0" distB="0" distL="114300" distR="114300" simplePos="0" relativeHeight="251661312" behindDoc="0" locked="0" layoutInCell="0" allowOverlap="1" wp14:anchorId="596542E5" wp14:editId="1CC4433B">
                  <wp:simplePos x="0" y="0"/>
                  <wp:positionH relativeFrom="column">
                    <wp:posOffset>2739390</wp:posOffset>
                  </wp:positionH>
                  <wp:positionV relativeFrom="paragraph">
                    <wp:posOffset>-339090</wp:posOffset>
                  </wp:positionV>
                  <wp:extent cx="457200" cy="55245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457200" cy="552450"/>
                          </a:xfrm>
                          <a:prstGeom prst="rect">
                            <a:avLst/>
                          </a:prstGeom>
                          <a:noFill/>
                          <a:ln w="9525">
                            <a:noFill/>
                            <a:miter lim="800000"/>
                            <a:headEnd/>
                            <a:tailEnd/>
                          </a:ln>
                        </pic:spPr>
                      </pic:pic>
                    </a:graphicData>
                  </a:graphic>
                </wp:anchor>
              </w:drawing>
            </w:r>
            <w:r w:rsidR="00167545">
              <w:rPr>
                <w:noProof/>
              </w:rPr>
              <mc:AlternateContent>
                <mc:Choice Requires="wps">
                  <w:drawing>
                    <wp:anchor distT="0" distB="0" distL="114300" distR="114300" simplePos="0" relativeHeight="251660288" behindDoc="0" locked="0" layoutInCell="0" allowOverlap="1" wp14:anchorId="3053E176" wp14:editId="1CFD3A18">
                      <wp:simplePos x="0" y="0"/>
                      <wp:positionH relativeFrom="column">
                        <wp:posOffset>6506210</wp:posOffset>
                      </wp:positionH>
                      <wp:positionV relativeFrom="paragraph">
                        <wp:posOffset>-6758305</wp:posOffset>
                      </wp:positionV>
                      <wp:extent cx="0" cy="6126480"/>
                      <wp:effectExtent l="13970" t="7620" r="5080"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F6680"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sidRPr="000E56A8">
              <w:rPr>
                <w:b/>
                <w:sz w:val="24"/>
              </w:rPr>
              <w:t xml:space="preserve"> АДМИНИСТРАЦИЯ </w:t>
            </w:r>
          </w:p>
          <w:p w14:paraId="643DA7FD" w14:textId="77777777" w:rsidR="00FA3444" w:rsidRPr="000E56A8" w:rsidRDefault="00FA3444" w:rsidP="007276E7">
            <w:pPr>
              <w:pStyle w:val="FR1"/>
              <w:tabs>
                <w:tab w:val="left" w:pos="4678"/>
              </w:tabs>
              <w:spacing w:line="260" w:lineRule="auto"/>
              <w:ind w:left="0" w:right="68"/>
              <w:outlineLvl w:val="0"/>
              <w:rPr>
                <w:b/>
                <w:sz w:val="24"/>
              </w:rPr>
            </w:pPr>
            <w:r w:rsidRPr="000E56A8">
              <w:rPr>
                <w:b/>
                <w:sz w:val="24"/>
              </w:rPr>
              <w:t>ХВАЛЫНСКОГО МУНИЦИПАЛЬНОГО РАЙОНА</w:t>
            </w:r>
          </w:p>
          <w:p w14:paraId="2C628FCB" w14:textId="77777777" w:rsidR="00FA3444" w:rsidRPr="000E56A8" w:rsidRDefault="00FA3444" w:rsidP="007276E7">
            <w:pPr>
              <w:pStyle w:val="FR1"/>
              <w:tabs>
                <w:tab w:val="left" w:pos="4678"/>
              </w:tabs>
              <w:spacing w:line="260" w:lineRule="auto"/>
              <w:ind w:left="0" w:right="68"/>
              <w:outlineLvl w:val="0"/>
              <w:rPr>
                <w:b/>
                <w:sz w:val="24"/>
              </w:rPr>
            </w:pPr>
            <w:r w:rsidRPr="000E56A8">
              <w:rPr>
                <w:b/>
                <w:sz w:val="24"/>
              </w:rPr>
              <w:t xml:space="preserve">  САРАТОВСКОЙ ОБЛАСТИ</w:t>
            </w:r>
          </w:p>
          <w:p w14:paraId="5C333463" w14:textId="77777777" w:rsidR="00FA3444" w:rsidRPr="000E56A8" w:rsidRDefault="00FA3444" w:rsidP="007276E7">
            <w:pPr>
              <w:pStyle w:val="FR1"/>
              <w:spacing w:line="260" w:lineRule="auto"/>
              <w:ind w:left="0" w:right="4"/>
              <w:outlineLvl w:val="0"/>
              <w:rPr>
                <w:noProof/>
                <w:sz w:val="16"/>
              </w:rPr>
            </w:pPr>
          </w:p>
          <w:p w14:paraId="336DAB68" w14:textId="77777777" w:rsidR="00FA3444" w:rsidRPr="000E56A8" w:rsidRDefault="00FA3444" w:rsidP="007276E7">
            <w:pPr>
              <w:pStyle w:val="FR1"/>
              <w:spacing w:line="260" w:lineRule="auto"/>
              <w:ind w:left="-142" w:right="0" w:firstLine="142"/>
              <w:outlineLvl w:val="0"/>
              <w:rPr>
                <w:b/>
                <w:sz w:val="32"/>
              </w:rPr>
            </w:pPr>
            <w:r w:rsidRPr="000E56A8">
              <w:rPr>
                <w:b/>
                <w:sz w:val="32"/>
              </w:rPr>
              <w:t xml:space="preserve">П О С Т А Н О В Л Е Н И Е </w:t>
            </w:r>
          </w:p>
          <w:p w14:paraId="11558EC6" w14:textId="77777777" w:rsidR="00FA3444" w:rsidRPr="000E56A8" w:rsidRDefault="00FA3444" w:rsidP="007276E7">
            <w:pPr>
              <w:pStyle w:val="FR1"/>
              <w:spacing w:line="260" w:lineRule="auto"/>
              <w:ind w:left="-142" w:right="0" w:firstLine="142"/>
              <w:outlineLvl w:val="0"/>
              <w:rPr>
                <w:b/>
                <w:sz w:val="24"/>
              </w:rPr>
            </w:pPr>
          </w:p>
        </w:tc>
      </w:tr>
      <w:tr w:rsidR="00FA3444" w:rsidRPr="000E56A8" w14:paraId="1E3207C3" w14:textId="77777777" w:rsidTr="007276E7">
        <w:trPr>
          <w:trHeight w:val="473"/>
        </w:trPr>
        <w:tc>
          <w:tcPr>
            <w:tcW w:w="9923" w:type="dxa"/>
          </w:tcPr>
          <w:p w14:paraId="7C7ABE7E" w14:textId="77777777" w:rsidR="00FA3444" w:rsidRDefault="008240B4" w:rsidP="00104B85">
            <w:pPr>
              <w:pStyle w:val="FR1"/>
              <w:spacing w:line="260" w:lineRule="auto"/>
              <w:ind w:left="0" w:right="-108"/>
              <w:jc w:val="left"/>
              <w:outlineLvl w:val="0"/>
              <w:rPr>
                <w:noProof/>
                <w:sz w:val="28"/>
              </w:rPr>
            </w:pPr>
            <w:r>
              <w:rPr>
                <w:noProof/>
                <w:sz w:val="28"/>
              </w:rPr>
              <w:t xml:space="preserve">06 июня 2019 года                                                                          </w:t>
            </w:r>
            <w:r w:rsidR="00104B85">
              <w:rPr>
                <w:noProof/>
                <w:sz w:val="28"/>
              </w:rPr>
              <w:t xml:space="preserve">  </w:t>
            </w:r>
            <w:r>
              <w:rPr>
                <w:noProof/>
                <w:sz w:val="28"/>
              </w:rPr>
              <w:t xml:space="preserve">  № 646</w:t>
            </w:r>
          </w:p>
          <w:p w14:paraId="0BEADD1D" w14:textId="77777777" w:rsidR="00104B85" w:rsidRDefault="00104B85" w:rsidP="00104B85">
            <w:pPr>
              <w:pStyle w:val="FR1"/>
              <w:spacing w:line="260" w:lineRule="auto"/>
              <w:ind w:left="0" w:right="-108"/>
              <w:outlineLvl w:val="0"/>
              <w:rPr>
                <w:noProof/>
                <w:sz w:val="28"/>
              </w:rPr>
            </w:pPr>
            <w:r>
              <w:rPr>
                <w:noProof/>
                <w:sz w:val="28"/>
              </w:rPr>
              <w:t>г. Хвалынск</w:t>
            </w:r>
          </w:p>
          <w:p w14:paraId="4C316665" w14:textId="77777777" w:rsidR="00104B85" w:rsidRPr="00D0385B" w:rsidRDefault="00104B85" w:rsidP="00104B85">
            <w:pPr>
              <w:pStyle w:val="FR1"/>
              <w:spacing w:line="260" w:lineRule="auto"/>
              <w:ind w:left="0" w:right="-108"/>
              <w:jc w:val="left"/>
              <w:outlineLvl w:val="0"/>
              <w:rPr>
                <w:noProof/>
                <w:sz w:val="28"/>
              </w:rPr>
            </w:pPr>
          </w:p>
        </w:tc>
      </w:tr>
    </w:tbl>
    <w:p w14:paraId="006079DE" w14:textId="77777777" w:rsidR="00FA3444" w:rsidRPr="000E56A8" w:rsidRDefault="008240B4" w:rsidP="00551791">
      <w:pPr>
        <w:pStyle w:val="ConsPlusNormal"/>
        <w:spacing w:line="240" w:lineRule="exact"/>
        <w:ind w:firstLine="0"/>
        <w:rPr>
          <w:rFonts w:ascii="Times New Roman" w:hAnsi="Times New Roman" w:cs="Times New Roman"/>
          <w:kern w:val="1"/>
          <w:sz w:val="28"/>
          <w:szCs w:val="28"/>
          <w:lang w:eastAsia="ar-SA"/>
        </w:rPr>
      </w:pPr>
      <w:r w:rsidRPr="002E59B7">
        <w:rPr>
          <w:rFonts w:ascii="Times New Roman" w:hAnsi="Times New Roman" w:cs="Times New Roman"/>
          <w:b/>
          <w:sz w:val="28"/>
          <w:szCs w:val="28"/>
        </w:rPr>
        <w:t xml:space="preserve"> </w:t>
      </w:r>
      <w:r w:rsidR="00FA3444" w:rsidRPr="002E59B7">
        <w:rPr>
          <w:rFonts w:ascii="Times New Roman" w:hAnsi="Times New Roman" w:cs="Times New Roman"/>
          <w:b/>
          <w:sz w:val="28"/>
          <w:szCs w:val="28"/>
        </w:rPr>
        <w:t>«</w:t>
      </w:r>
      <w:r w:rsidR="00551791" w:rsidRPr="00551791">
        <w:rPr>
          <w:rFonts w:ascii="Times New Roman" w:hAnsi="Times New Roman" w:cs="Times New Roman"/>
          <w:b/>
          <w:sz w:val="28"/>
          <w:szCs w:val="28"/>
        </w:rPr>
        <w:t>Об утверждении Административного регламента по предоставлению муниципальной услуги «Согласование схем расположения объектов газоснабжения, используемых для обеспечения населения газом»</w:t>
      </w:r>
    </w:p>
    <w:p w14:paraId="102FEBB4" w14:textId="77777777" w:rsidR="00FA3444" w:rsidRPr="009841F7" w:rsidRDefault="00FA3444" w:rsidP="00FA3444">
      <w:pPr>
        <w:spacing w:after="81"/>
        <w:jc w:val="both"/>
        <w:rPr>
          <w:rFonts w:ascii="Times New Roman" w:hAnsi="Times New Roman" w:cs="Times New Roman"/>
          <w:b/>
          <w:kern w:val="1"/>
          <w:sz w:val="16"/>
          <w:szCs w:val="16"/>
          <w:lang w:eastAsia="ar-SA"/>
        </w:rPr>
      </w:pPr>
      <w:r w:rsidRPr="000E56A8">
        <w:rPr>
          <w:rFonts w:ascii="Times New Roman" w:hAnsi="Times New Roman" w:cs="Times New Roman"/>
          <w:b/>
          <w:kern w:val="1"/>
          <w:sz w:val="20"/>
          <w:szCs w:val="20"/>
          <w:lang w:eastAsia="ar-SA"/>
        </w:rPr>
        <w:tab/>
      </w:r>
    </w:p>
    <w:p w14:paraId="197218C2" w14:textId="77777777" w:rsidR="00551791" w:rsidRDefault="00551791" w:rsidP="00551791">
      <w:pPr>
        <w:ind w:firstLine="708"/>
        <w:jc w:val="both"/>
        <w:rPr>
          <w:rFonts w:ascii="Times New Roman" w:hAnsi="Times New Roman" w:cs="Times New Roman"/>
          <w:sz w:val="28"/>
          <w:szCs w:val="28"/>
        </w:rPr>
      </w:pPr>
      <w:r w:rsidRPr="00551791">
        <w:rPr>
          <w:rFonts w:ascii="Times New Roman" w:hAnsi="Times New Roman" w:cs="Times New Roman"/>
          <w:color w:val="00000A"/>
          <w:sz w:val="28"/>
          <w:szCs w:val="28"/>
        </w:rPr>
        <w:t xml:space="preserve">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муниципальных услуг, в соответствии с Федеральным законом от 27 июля 2010 года № 210-ФЗ «Об организации предоставления государственных и муниципальных услуг», </w:t>
      </w:r>
      <w:r w:rsidRPr="00A447C9">
        <w:rPr>
          <w:rFonts w:ascii="Times New Roman" w:hAnsi="Times New Roman" w:cs="Times New Roman"/>
          <w:sz w:val="28"/>
          <w:szCs w:val="28"/>
        </w:rPr>
        <w:t>руководствуясь Уставом муниципального образования г. Хвалынск и Уставом Хвалынского муниципального района,</w:t>
      </w:r>
    </w:p>
    <w:p w14:paraId="492C8D72" w14:textId="77777777" w:rsidR="00276456" w:rsidRPr="003C5968" w:rsidRDefault="00276456" w:rsidP="00551791">
      <w:pPr>
        <w:ind w:firstLine="708"/>
        <w:jc w:val="both"/>
        <w:rPr>
          <w:rFonts w:ascii="Times New Roman" w:hAnsi="Times New Roman" w:cs="Times New Roman"/>
          <w:color w:val="333333"/>
          <w:sz w:val="28"/>
          <w:szCs w:val="28"/>
          <w:shd w:val="clear" w:color="auto" w:fill="FFFFFF"/>
        </w:rPr>
      </w:pPr>
    </w:p>
    <w:p w14:paraId="4D3B1893" w14:textId="77777777" w:rsidR="00551791" w:rsidRDefault="00104B85" w:rsidP="00551791">
      <w:pPr>
        <w:widowControl/>
        <w:autoSpaceDE/>
        <w:autoSpaceDN/>
        <w:adjustRightInd/>
        <w:jc w:val="center"/>
        <w:rPr>
          <w:rFonts w:ascii="Times New Roman" w:hAnsi="Times New Roman" w:cs="Times New Roman"/>
          <w:b/>
          <w:color w:val="00000A"/>
          <w:sz w:val="28"/>
          <w:szCs w:val="28"/>
        </w:rPr>
      </w:pPr>
      <w:r>
        <w:rPr>
          <w:rFonts w:ascii="Times New Roman" w:hAnsi="Times New Roman" w:cs="Times New Roman"/>
          <w:b/>
          <w:color w:val="00000A"/>
          <w:sz w:val="28"/>
          <w:szCs w:val="28"/>
        </w:rPr>
        <w:t xml:space="preserve">п о с т а н о в л я ю </w:t>
      </w:r>
      <w:r w:rsidR="00551791" w:rsidRPr="00551791">
        <w:rPr>
          <w:rFonts w:ascii="Times New Roman" w:hAnsi="Times New Roman" w:cs="Times New Roman"/>
          <w:b/>
          <w:color w:val="00000A"/>
          <w:sz w:val="28"/>
          <w:szCs w:val="28"/>
        </w:rPr>
        <w:t>:</w:t>
      </w:r>
    </w:p>
    <w:p w14:paraId="6F2A9A5D" w14:textId="77777777" w:rsidR="00276456" w:rsidRPr="00551791" w:rsidRDefault="00276456" w:rsidP="00551791">
      <w:pPr>
        <w:widowControl/>
        <w:autoSpaceDE/>
        <w:autoSpaceDN/>
        <w:adjustRightInd/>
        <w:jc w:val="center"/>
        <w:rPr>
          <w:rFonts w:ascii="Times New Roman" w:hAnsi="Times New Roman" w:cs="Times New Roman"/>
          <w:color w:val="00000A"/>
          <w:sz w:val="24"/>
          <w:szCs w:val="24"/>
        </w:rPr>
      </w:pPr>
    </w:p>
    <w:p w14:paraId="5070CF41" w14:textId="77777777" w:rsidR="00551791" w:rsidRPr="00551791" w:rsidRDefault="00551791" w:rsidP="00551791">
      <w:pPr>
        <w:widowControl/>
        <w:autoSpaceDE/>
        <w:autoSpaceDN/>
        <w:adjustRightInd/>
        <w:ind w:firstLine="567"/>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highlight w:val="white"/>
        </w:rPr>
        <w:t xml:space="preserve">1. Утвердить Административный регламент по предоставлению муниципальной услуги </w:t>
      </w:r>
      <w:r w:rsidRPr="00551791">
        <w:rPr>
          <w:rFonts w:ascii="Times New Roman" w:eastAsia="PMingLiU" w:hAnsi="Times New Roman" w:cs="Times New Roman"/>
          <w:color w:val="00000A"/>
          <w:sz w:val="28"/>
          <w:szCs w:val="28"/>
          <w:highlight w:val="white"/>
        </w:rPr>
        <w:t xml:space="preserve">«Согласование схем расположения объектов газоснабжения, используемых для обеспечения населения газом» </w:t>
      </w:r>
      <w:r w:rsidRPr="00551791">
        <w:rPr>
          <w:rFonts w:ascii="Times New Roman" w:hAnsi="Times New Roman" w:cs="Times New Roman"/>
          <w:color w:val="00000A"/>
          <w:sz w:val="28"/>
          <w:szCs w:val="28"/>
          <w:highlight w:val="white"/>
        </w:rPr>
        <w:t>согласно приложению.</w:t>
      </w:r>
    </w:p>
    <w:p w14:paraId="12CBD8FE" w14:textId="77777777" w:rsidR="00551791" w:rsidRDefault="00551791" w:rsidP="00551791">
      <w:pPr>
        <w:widowControl/>
        <w:tabs>
          <w:tab w:val="left" w:pos="1276"/>
        </w:tabs>
        <w:autoSpaceDE/>
        <w:autoSpaceDN/>
        <w:adjustRightInd/>
        <w:ind w:firstLine="567"/>
        <w:jc w:val="both"/>
        <w:rPr>
          <w:rFonts w:ascii="Times New Roman" w:hAnsi="Times New Roman" w:cs="Times New Roman"/>
          <w:color w:val="111111"/>
          <w:sz w:val="28"/>
          <w:szCs w:val="28"/>
          <w:u w:val="single"/>
        </w:rPr>
      </w:pPr>
      <w:r w:rsidRPr="00551791">
        <w:rPr>
          <w:rFonts w:ascii="Times New Roman" w:hAnsi="Times New Roman" w:cs="Times New Roman"/>
          <w:color w:val="111111"/>
          <w:sz w:val="28"/>
          <w:szCs w:val="28"/>
        </w:rPr>
        <w:t xml:space="preserve">2. Отделу организационно-кадровой и контрольной работы администрации </w:t>
      </w:r>
      <w:r>
        <w:rPr>
          <w:rFonts w:ascii="Times New Roman" w:hAnsi="Times New Roman" w:cs="Times New Roman"/>
          <w:color w:val="111111"/>
          <w:sz w:val="28"/>
          <w:szCs w:val="28"/>
        </w:rPr>
        <w:t xml:space="preserve">Хвалынского </w:t>
      </w:r>
      <w:r w:rsidRPr="00551791">
        <w:rPr>
          <w:rFonts w:ascii="Times New Roman" w:hAnsi="Times New Roman" w:cs="Times New Roman"/>
          <w:color w:val="111111"/>
          <w:sz w:val="28"/>
          <w:szCs w:val="28"/>
        </w:rPr>
        <w:t xml:space="preserve">муниципального района разместить настоящее постановление на официальном сайте администрации </w:t>
      </w:r>
      <w:r>
        <w:rPr>
          <w:rFonts w:ascii="Times New Roman" w:hAnsi="Times New Roman" w:cs="Times New Roman"/>
          <w:color w:val="111111"/>
          <w:sz w:val="28"/>
          <w:szCs w:val="28"/>
        </w:rPr>
        <w:t>Хвалынского</w:t>
      </w:r>
      <w:r w:rsidRPr="00551791">
        <w:rPr>
          <w:rFonts w:ascii="Times New Roman" w:hAnsi="Times New Roman" w:cs="Times New Roman"/>
          <w:color w:val="111111"/>
          <w:sz w:val="28"/>
          <w:szCs w:val="28"/>
        </w:rPr>
        <w:t xml:space="preserve"> муниципального района Саратовской области </w:t>
      </w:r>
      <w:hyperlink r:id="rId6" w:history="1">
        <w:r w:rsidRPr="001817B3">
          <w:rPr>
            <w:rStyle w:val="a6"/>
            <w:rFonts w:ascii="Times New Roman" w:hAnsi="Times New Roman" w:cs="Times New Roman"/>
            <w:sz w:val="28"/>
            <w:szCs w:val="28"/>
            <w:lang w:val="en-US"/>
          </w:rPr>
          <w:t>http</w:t>
        </w:r>
        <w:r w:rsidRPr="001817B3">
          <w:rPr>
            <w:rStyle w:val="a6"/>
            <w:rFonts w:ascii="Times New Roman" w:hAnsi="Times New Roman" w:cs="Times New Roman"/>
            <w:sz w:val="28"/>
            <w:szCs w:val="28"/>
          </w:rPr>
          <w:t>://</w:t>
        </w:r>
        <w:r w:rsidRPr="001817B3">
          <w:rPr>
            <w:rStyle w:val="a6"/>
            <w:rFonts w:ascii="Times New Roman" w:hAnsi="Times New Roman" w:cs="Times New Roman"/>
            <w:sz w:val="28"/>
            <w:szCs w:val="28"/>
            <w:lang w:val="en-US"/>
          </w:rPr>
          <w:t>hvalynsk</w:t>
        </w:r>
        <w:r w:rsidRPr="001817B3">
          <w:rPr>
            <w:rStyle w:val="a6"/>
            <w:rFonts w:ascii="Times New Roman" w:hAnsi="Times New Roman" w:cs="Times New Roman"/>
            <w:sz w:val="28"/>
            <w:szCs w:val="28"/>
          </w:rPr>
          <w:t>.</w:t>
        </w:r>
        <w:r w:rsidRPr="001817B3">
          <w:rPr>
            <w:rStyle w:val="a6"/>
            <w:rFonts w:ascii="Times New Roman" w:hAnsi="Times New Roman" w:cs="Times New Roman"/>
            <w:sz w:val="28"/>
            <w:szCs w:val="28"/>
            <w:lang w:val="en-US"/>
          </w:rPr>
          <w:t>sarmo</w:t>
        </w:r>
        <w:r w:rsidRPr="001817B3">
          <w:rPr>
            <w:rStyle w:val="a6"/>
            <w:rFonts w:ascii="Times New Roman" w:hAnsi="Times New Roman" w:cs="Times New Roman"/>
            <w:sz w:val="28"/>
            <w:szCs w:val="28"/>
          </w:rPr>
          <w:t>.</w:t>
        </w:r>
        <w:r w:rsidRPr="001817B3">
          <w:rPr>
            <w:rStyle w:val="a6"/>
            <w:rFonts w:ascii="Times New Roman" w:hAnsi="Times New Roman" w:cs="Times New Roman"/>
            <w:sz w:val="28"/>
            <w:szCs w:val="28"/>
            <w:lang w:val="en-US"/>
          </w:rPr>
          <w:t>ru</w:t>
        </w:r>
        <w:r w:rsidRPr="001817B3">
          <w:rPr>
            <w:rStyle w:val="a6"/>
            <w:rFonts w:ascii="Times New Roman" w:hAnsi="Times New Roman" w:cs="Times New Roman"/>
            <w:sz w:val="28"/>
            <w:szCs w:val="28"/>
          </w:rPr>
          <w:t>/</w:t>
        </w:r>
      </w:hyperlink>
    </w:p>
    <w:p w14:paraId="31503CB9" w14:textId="77777777" w:rsidR="0052332D" w:rsidRPr="00551791" w:rsidRDefault="0052332D" w:rsidP="0052332D">
      <w:pPr>
        <w:widowControl/>
        <w:tabs>
          <w:tab w:val="left" w:pos="1276"/>
        </w:tabs>
        <w:autoSpaceDE/>
        <w:autoSpaceDN/>
        <w:adjustRightInd/>
        <w:ind w:firstLine="567"/>
        <w:jc w:val="both"/>
        <w:rPr>
          <w:rFonts w:ascii="Times New Roman" w:hAnsi="Times New Roman" w:cs="Times New Roman"/>
          <w:color w:val="111111"/>
          <w:sz w:val="28"/>
          <w:szCs w:val="28"/>
        </w:rPr>
      </w:pPr>
      <w:r w:rsidRPr="00551791">
        <w:rPr>
          <w:rFonts w:ascii="Times New Roman" w:hAnsi="Times New Roman" w:cs="Times New Roman"/>
          <w:color w:val="111111"/>
          <w:sz w:val="28"/>
          <w:szCs w:val="28"/>
        </w:rPr>
        <w:t xml:space="preserve">3. Контроль за исполнением настоящего постановления </w:t>
      </w:r>
      <w:r>
        <w:rPr>
          <w:rFonts w:ascii="Times New Roman" w:hAnsi="Times New Roman" w:cs="Times New Roman"/>
          <w:color w:val="111111"/>
          <w:sz w:val="28"/>
          <w:szCs w:val="28"/>
        </w:rPr>
        <w:t>оставляю за собой.</w:t>
      </w:r>
    </w:p>
    <w:p w14:paraId="6E3664BD" w14:textId="77777777" w:rsidR="0052332D" w:rsidRPr="00551791" w:rsidRDefault="0052332D" w:rsidP="0052332D">
      <w:pPr>
        <w:widowControl/>
        <w:autoSpaceDE/>
        <w:autoSpaceDN/>
        <w:adjustRightInd/>
        <w:jc w:val="both"/>
        <w:rPr>
          <w:rFonts w:ascii="Times New Roman" w:hAnsi="Times New Roman" w:cs="Times New Roman"/>
          <w:color w:val="111111"/>
          <w:sz w:val="28"/>
          <w:szCs w:val="28"/>
        </w:rPr>
      </w:pPr>
    </w:p>
    <w:p w14:paraId="37C39734" w14:textId="77777777" w:rsidR="0052332D" w:rsidRDefault="0052332D" w:rsidP="0052332D">
      <w:pPr>
        <w:widowControl/>
        <w:autoSpaceDE/>
        <w:autoSpaceDN/>
        <w:adjustRightInd/>
        <w:jc w:val="both"/>
        <w:rPr>
          <w:rFonts w:ascii="Times New Roman" w:hAnsi="Times New Roman" w:cs="Times New Roman"/>
          <w:b/>
          <w:color w:val="111111"/>
          <w:sz w:val="28"/>
          <w:szCs w:val="28"/>
          <w:lang w:eastAsia="ar-SA"/>
        </w:rPr>
      </w:pPr>
    </w:p>
    <w:p w14:paraId="658C7922" w14:textId="77777777" w:rsidR="0052332D" w:rsidRDefault="0052332D" w:rsidP="0052332D">
      <w:pPr>
        <w:widowControl/>
        <w:autoSpaceDE/>
        <w:autoSpaceDN/>
        <w:adjustRightInd/>
        <w:jc w:val="both"/>
        <w:rPr>
          <w:rFonts w:ascii="Times New Roman" w:hAnsi="Times New Roman" w:cs="Times New Roman"/>
          <w:b/>
          <w:color w:val="111111"/>
          <w:sz w:val="28"/>
          <w:szCs w:val="28"/>
          <w:lang w:eastAsia="ar-SA"/>
        </w:rPr>
      </w:pPr>
    </w:p>
    <w:p w14:paraId="591005FC" w14:textId="77777777" w:rsidR="0052332D" w:rsidRPr="00551791" w:rsidRDefault="0052332D" w:rsidP="0052332D">
      <w:pPr>
        <w:widowControl/>
        <w:autoSpaceDE/>
        <w:autoSpaceDN/>
        <w:adjustRightInd/>
        <w:jc w:val="both"/>
        <w:rPr>
          <w:rFonts w:ascii="Times New Roman" w:hAnsi="Times New Roman" w:cs="Times New Roman"/>
          <w:b/>
          <w:color w:val="111111"/>
          <w:sz w:val="28"/>
          <w:szCs w:val="28"/>
          <w:lang w:eastAsia="ar-SA"/>
        </w:rPr>
      </w:pPr>
      <w:r>
        <w:rPr>
          <w:rFonts w:ascii="Times New Roman" w:hAnsi="Times New Roman" w:cs="Times New Roman"/>
          <w:b/>
          <w:color w:val="111111"/>
          <w:sz w:val="28"/>
          <w:szCs w:val="28"/>
          <w:lang w:eastAsia="ar-SA"/>
        </w:rPr>
        <w:t>Врио г</w:t>
      </w:r>
      <w:r w:rsidRPr="00551791">
        <w:rPr>
          <w:rFonts w:ascii="Times New Roman" w:hAnsi="Times New Roman" w:cs="Times New Roman"/>
          <w:b/>
          <w:color w:val="111111"/>
          <w:sz w:val="28"/>
          <w:szCs w:val="28"/>
          <w:lang w:eastAsia="ar-SA"/>
        </w:rPr>
        <w:t xml:space="preserve">лава </w:t>
      </w:r>
      <w:r>
        <w:rPr>
          <w:rFonts w:ascii="Times New Roman" w:hAnsi="Times New Roman" w:cs="Times New Roman"/>
          <w:b/>
          <w:color w:val="111111"/>
          <w:sz w:val="28"/>
          <w:szCs w:val="28"/>
          <w:lang w:eastAsia="ar-SA"/>
        </w:rPr>
        <w:t>Хвалынского</w:t>
      </w:r>
    </w:p>
    <w:p w14:paraId="56C27F52" w14:textId="77777777" w:rsidR="0052332D" w:rsidRDefault="0052332D" w:rsidP="0052332D">
      <w:pPr>
        <w:widowControl/>
        <w:suppressAutoHyphens/>
        <w:autoSpaceDE/>
        <w:autoSpaceDN/>
        <w:adjustRightInd/>
        <w:rPr>
          <w:rFonts w:ascii="Times New Roman" w:hAnsi="Times New Roman" w:cs="Times New Roman"/>
          <w:b/>
          <w:color w:val="111111"/>
          <w:sz w:val="28"/>
          <w:szCs w:val="28"/>
          <w:lang w:eastAsia="ar-SA"/>
        </w:rPr>
      </w:pPr>
      <w:r w:rsidRPr="00551791">
        <w:rPr>
          <w:rFonts w:ascii="Times New Roman" w:hAnsi="Times New Roman" w:cs="Times New Roman"/>
          <w:b/>
          <w:color w:val="111111"/>
          <w:sz w:val="28"/>
          <w:szCs w:val="28"/>
          <w:lang w:eastAsia="ar-SA"/>
        </w:rPr>
        <w:t>муниципально</w:t>
      </w:r>
      <w:r>
        <w:rPr>
          <w:rFonts w:ascii="Times New Roman" w:hAnsi="Times New Roman" w:cs="Times New Roman"/>
          <w:b/>
          <w:color w:val="111111"/>
          <w:sz w:val="28"/>
          <w:szCs w:val="28"/>
          <w:lang w:eastAsia="ar-SA"/>
        </w:rPr>
        <w:t>го района</w:t>
      </w:r>
      <w:r>
        <w:rPr>
          <w:rFonts w:ascii="Times New Roman" w:hAnsi="Times New Roman" w:cs="Times New Roman"/>
          <w:b/>
          <w:color w:val="111111"/>
          <w:sz w:val="28"/>
          <w:szCs w:val="28"/>
          <w:lang w:eastAsia="ar-SA"/>
        </w:rPr>
        <w:tab/>
      </w:r>
      <w:r>
        <w:rPr>
          <w:rFonts w:ascii="Times New Roman" w:hAnsi="Times New Roman" w:cs="Times New Roman"/>
          <w:b/>
          <w:color w:val="111111"/>
          <w:sz w:val="28"/>
          <w:szCs w:val="28"/>
          <w:lang w:eastAsia="ar-SA"/>
        </w:rPr>
        <w:tab/>
      </w:r>
      <w:r>
        <w:rPr>
          <w:rFonts w:ascii="Times New Roman" w:hAnsi="Times New Roman" w:cs="Times New Roman"/>
          <w:b/>
          <w:color w:val="111111"/>
          <w:sz w:val="28"/>
          <w:szCs w:val="28"/>
          <w:lang w:eastAsia="ar-SA"/>
        </w:rPr>
        <w:tab/>
      </w:r>
      <w:r>
        <w:rPr>
          <w:rFonts w:ascii="Times New Roman" w:hAnsi="Times New Roman" w:cs="Times New Roman"/>
          <w:b/>
          <w:color w:val="111111"/>
          <w:sz w:val="28"/>
          <w:szCs w:val="28"/>
          <w:lang w:eastAsia="ar-SA"/>
        </w:rPr>
        <w:tab/>
      </w:r>
      <w:r>
        <w:rPr>
          <w:rFonts w:ascii="Times New Roman" w:hAnsi="Times New Roman" w:cs="Times New Roman"/>
          <w:b/>
          <w:color w:val="111111"/>
          <w:sz w:val="28"/>
          <w:szCs w:val="28"/>
          <w:lang w:eastAsia="ar-SA"/>
        </w:rPr>
        <w:tab/>
        <w:t xml:space="preserve">     </w:t>
      </w:r>
      <w:r w:rsidR="008240B4">
        <w:rPr>
          <w:rFonts w:ascii="Times New Roman" w:hAnsi="Times New Roman" w:cs="Times New Roman"/>
          <w:b/>
          <w:color w:val="111111"/>
          <w:sz w:val="28"/>
          <w:szCs w:val="28"/>
          <w:lang w:eastAsia="ar-SA"/>
        </w:rPr>
        <w:t xml:space="preserve">             </w:t>
      </w:r>
      <w:r>
        <w:rPr>
          <w:rFonts w:ascii="Times New Roman" w:hAnsi="Times New Roman" w:cs="Times New Roman"/>
          <w:b/>
          <w:color w:val="111111"/>
          <w:sz w:val="28"/>
          <w:szCs w:val="28"/>
          <w:lang w:eastAsia="ar-SA"/>
        </w:rPr>
        <w:t>Д.Е. Петров</w:t>
      </w:r>
    </w:p>
    <w:p w14:paraId="7E9B4068" w14:textId="77777777" w:rsid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p w14:paraId="2502CAE5" w14:textId="77777777" w:rsidR="0052332D" w:rsidRDefault="0052332D" w:rsidP="00551791">
      <w:pPr>
        <w:widowControl/>
        <w:suppressAutoHyphens/>
        <w:autoSpaceDE/>
        <w:autoSpaceDN/>
        <w:adjustRightInd/>
        <w:rPr>
          <w:rFonts w:ascii="Times New Roman" w:hAnsi="Times New Roman" w:cs="Times New Roman"/>
          <w:b/>
          <w:color w:val="111111"/>
          <w:sz w:val="28"/>
          <w:szCs w:val="28"/>
          <w:lang w:eastAsia="ar-SA"/>
        </w:rPr>
      </w:pPr>
    </w:p>
    <w:p w14:paraId="772E896E" w14:textId="77777777" w:rsidR="0052332D" w:rsidRDefault="0052332D" w:rsidP="00551791">
      <w:pPr>
        <w:widowControl/>
        <w:suppressAutoHyphens/>
        <w:autoSpaceDE/>
        <w:autoSpaceDN/>
        <w:adjustRightInd/>
        <w:rPr>
          <w:rFonts w:ascii="Times New Roman" w:hAnsi="Times New Roman" w:cs="Times New Roman"/>
          <w:b/>
          <w:color w:val="111111"/>
          <w:sz w:val="28"/>
          <w:szCs w:val="28"/>
          <w:lang w:eastAsia="ar-SA"/>
        </w:rPr>
      </w:pPr>
    </w:p>
    <w:p w14:paraId="4F5B43C9" w14:textId="77777777" w:rsid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p w14:paraId="7B44558D" w14:textId="77777777" w:rsid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p w14:paraId="0792F2C5" w14:textId="77777777" w:rsid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p w14:paraId="2B781C73" w14:textId="77777777" w:rsid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p w14:paraId="39E83A0D" w14:textId="77777777" w:rsid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p w14:paraId="1D07C922" w14:textId="77777777" w:rsid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p w14:paraId="4EBBF0F9" w14:textId="77777777" w:rsid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p w14:paraId="1B184F36" w14:textId="77777777" w:rsidR="00551791" w:rsidRP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tbl>
      <w:tblPr>
        <w:tblW w:w="9570" w:type="dxa"/>
        <w:tblLook w:val="04A0" w:firstRow="1" w:lastRow="0" w:firstColumn="1" w:lastColumn="0" w:noHBand="0" w:noVBand="1"/>
      </w:tblPr>
      <w:tblGrid>
        <w:gridCol w:w="4644"/>
        <w:gridCol w:w="4926"/>
      </w:tblGrid>
      <w:tr w:rsidR="00551791" w:rsidRPr="00551791" w14:paraId="0A8F246C" w14:textId="77777777" w:rsidTr="00551791">
        <w:trPr>
          <w:trHeight w:val="1410"/>
        </w:trPr>
        <w:tc>
          <w:tcPr>
            <w:tcW w:w="4644" w:type="dxa"/>
            <w:shd w:val="clear" w:color="auto" w:fill="FFFFFF"/>
          </w:tcPr>
          <w:p w14:paraId="0EA37A6D" w14:textId="77777777" w:rsidR="00551791" w:rsidRPr="00551791" w:rsidRDefault="00551791" w:rsidP="00551791">
            <w:pPr>
              <w:autoSpaceDE/>
              <w:autoSpaceDN/>
              <w:adjustRightInd/>
              <w:rPr>
                <w:rFonts w:ascii="Times New Roman" w:eastAsia="ヒラギノ角ゴ Pro W3" w:hAnsi="Times New Roman" w:cs="Times New Roman"/>
                <w:color w:val="000000"/>
                <w:sz w:val="28"/>
                <w:szCs w:val="28"/>
              </w:rPr>
            </w:pPr>
          </w:p>
        </w:tc>
        <w:tc>
          <w:tcPr>
            <w:tcW w:w="4925" w:type="dxa"/>
            <w:shd w:val="clear" w:color="auto" w:fill="FFFFFF"/>
          </w:tcPr>
          <w:p w14:paraId="309C56BB" w14:textId="77777777" w:rsidR="00551791" w:rsidRPr="00551791" w:rsidRDefault="00551791" w:rsidP="00551791">
            <w:pPr>
              <w:suppressAutoHyphens/>
              <w:autoSpaceDE/>
              <w:autoSpaceDN/>
              <w:adjustRightInd/>
              <w:jc w:val="right"/>
              <w:rPr>
                <w:rFonts w:ascii="Times New Roman" w:eastAsia="Calibri" w:hAnsi="Times New Roman" w:cs="Times New Roman"/>
                <w:bCs/>
                <w:color w:val="00000A"/>
                <w:sz w:val="20"/>
                <w:szCs w:val="20"/>
                <w:lang w:eastAsia="zh-CN"/>
              </w:rPr>
            </w:pPr>
            <w:r w:rsidRPr="00551791">
              <w:rPr>
                <w:rFonts w:ascii="Times New Roman" w:eastAsia="Calibri" w:hAnsi="Times New Roman" w:cs="Times New Roman"/>
                <w:bCs/>
                <w:color w:val="00000A"/>
                <w:sz w:val="20"/>
                <w:szCs w:val="20"/>
                <w:lang w:eastAsia="zh-CN"/>
              </w:rPr>
              <w:t xml:space="preserve">Приложение </w:t>
            </w:r>
          </w:p>
          <w:p w14:paraId="78B80112" w14:textId="77777777" w:rsidR="00551791" w:rsidRPr="00551791" w:rsidRDefault="00551791" w:rsidP="00551791">
            <w:pPr>
              <w:suppressAutoHyphens/>
              <w:autoSpaceDE/>
              <w:autoSpaceDN/>
              <w:adjustRightInd/>
              <w:jc w:val="right"/>
              <w:rPr>
                <w:rFonts w:ascii="Times New Roman" w:eastAsia="Calibri" w:hAnsi="Times New Roman" w:cs="Times New Roman"/>
                <w:bCs/>
                <w:color w:val="00000A"/>
                <w:sz w:val="20"/>
                <w:szCs w:val="20"/>
                <w:lang w:eastAsia="zh-CN"/>
              </w:rPr>
            </w:pPr>
            <w:r w:rsidRPr="00551791">
              <w:rPr>
                <w:rFonts w:ascii="Times New Roman" w:eastAsia="Calibri" w:hAnsi="Times New Roman" w:cs="Times New Roman"/>
                <w:bCs/>
                <w:color w:val="00000A"/>
                <w:sz w:val="20"/>
                <w:szCs w:val="20"/>
                <w:lang w:eastAsia="zh-CN"/>
              </w:rPr>
              <w:t>к постановлению</w:t>
            </w:r>
          </w:p>
          <w:p w14:paraId="460E1822" w14:textId="77777777" w:rsidR="00551791" w:rsidRPr="00551791" w:rsidRDefault="00551791" w:rsidP="00551791">
            <w:pPr>
              <w:suppressAutoHyphens/>
              <w:autoSpaceDE/>
              <w:autoSpaceDN/>
              <w:adjustRightInd/>
              <w:jc w:val="right"/>
              <w:rPr>
                <w:rFonts w:ascii="Times New Roman" w:eastAsia="Calibri" w:hAnsi="Times New Roman" w:cs="Times New Roman"/>
                <w:bCs/>
                <w:color w:val="00000A"/>
                <w:sz w:val="20"/>
                <w:szCs w:val="20"/>
                <w:lang w:eastAsia="zh-CN"/>
              </w:rPr>
            </w:pPr>
            <w:r>
              <w:rPr>
                <w:rFonts w:ascii="Times New Roman" w:eastAsia="Calibri" w:hAnsi="Times New Roman" w:cs="Times New Roman"/>
                <w:bCs/>
                <w:color w:val="00000A"/>
                <w:sz w:val="20"/>
                <w:szCs w:val="20"/>
                <w:lang w:eastAsia="zh-CN"/>
              </w:rPr>
              <w:t>администрации Хвалынского</w:t>
            </w:r>
            <w:r w:rsidRPr="00551791">
              <w:rPr>
                <w:rFonts w:ascii="Times New Roman" w:eastAsia="Calibri" w:hAnsi="Times New Roman" w:cs="Times New Roman"/>
                <w:bCs/>
                <w:color w:val="00000A"/>
                <w:sz w:val="20"/>
                <w:szCs w:val="20"/>
                <w:lang w:eastAsia="zh-CN"/>
              </w:rPr>
              <w:t xml:space="preserve"> </w:t>
            </w:r>
          </w:p>
          <w:p w14:paraId="25C0AF4A" w14:textId="77777777" w:rsidR="00551791" w:rsidRPr="00551791" w:rsidRDefault="00551791" w:rsidP="00551791">
            <w:pPr>
              <w:suppressAutoHyphens/>
              <w:autoSpaceDE/>
              <w:autoSpaceDN/>
              <w:adjustRightInd/>
              <w:jc w:val="right"/>
              <w:rPr>
                <w:rFonts w:ascii="Times New Roman" w:eastAsia="Calibri" w:hAnsi="Times New Roman" w:cs="Times New Roman"/>
                <w:bCs/>
                <w:color w:val="00000A"/>
                <w:sz w:val="20"/>
                <w:szCs w:val="20"/>
                <w:lang w:eastAsia="zh-CN"/>
              </w:rPr>
            </w:pPr>
            <w:r w:rsidRPr="00551791">
              <w:rPr>
                <w:rFonts w:ascii="Times New Roman" w:eastAsia="Calibri" w:hAnsi="Times New Roman" w:cs="Times New Roman"/>
                <w:bCs/>
                <w:color w:val="00000A"/>
                <w:sz w:val="20"/>
                <w:szCs w:val="20"/>
                <w:lang w:eastAsia="zh-CN"/>
              </w:rPr>
              <w:t xml:space="preserve">муниципального района </w:t>
            </w:r>
          </w:p>
          <w:p w14:paraId="6C1162AD" w14:textId="77777777" w:rsidR="00551791" w:rsidRPr="00551791" w:rsidRDefault="00551791" w:rsidP="00551791">
            <w:pPr>
              <w:suppressAutoHyphens/>
              <w:autoSpaceDE/>
              <w:autoSpaceDN/>
              <w:adjustRightInd/>
              <w:jc w:val="right"/>
              <w:rPr>
                <w:rFonts w:ascii="Times New Roman" w:eastAsia="Calibri" w:hAnsi="Times New Roman" w:cs="Times New Roman"/>
                <w:bCs/>
                <w:color w:val="00000A"/>
                <w:sz w:val="20"/>
                <w:szCs w:val="20"/>
                <w:lang w:eastAsia="zh-CN"/>
              </w:rPr>
            </w:pPr>
            <w:r w:rsidRPr="00551791">
              <w:rPr>
                <w:rFonts w:ascii="Times New Roman" w:eastAsia="Calibri" w:hAnsi="Times New Roman" w:cs="Times New Roman"/>
                <w:bCs/>
                <w:color w:val="00000A"/>
                <w:sz w:val="20"/>
                <w:szCs w:val="20"/>
                <w:lang w:eastAsia="zh-CN"/>
              </w:rPr>
              <w:t xml:space="preserve">Саратовской области </w:t>
            </w:r>
          </w:p>
          <w:p w14:paraId="72037AE9" w14:textId="77777777" w:rsidR="00551791" w:rsidRPr="00551791" w:rsidRDefault="00551791" w:rsidP="008240B4">
            <w:pPr>
              <w:suppressAutoHyphens/>
              <w:autoSpaceDE/>
              <w:autoSpaceDN/>
              <w:adjustRightInd/>
              <w:jc w:val="right"/>
              <w:rPr>
                <w:rFonts w:eastAsia="Calibri"/>
                <w:b/>
                <w:bCs/>
                <w:color w:val="00000A"/>
                <w:sz w:val="20"/>
                <w:szCs w:val="20"/>
                <w:lang w:eastAsia="zh-CN"/>
              </w:rPr>
            </w:pPr>
            <w:r w:rsidRPr="00551791">
              <w:rPr>
                <w:rFonts w:ascii="Times New Roman" w:eastAsia="ヒラギノ角ゴ Pro W3" w:hAnsi="Times New Roman" w:cs="Times New Roman"/>
                <w:bCs/>
                <w:color w:val="000000"/>
                <w:sz w:val="20"/>
                <w:szCs w:val="20"/>
                <w:lang w:eastAsia="zh-CN"/>
              </w:rPr>
              <w:t xml:space="preserve">от  </w:t>
            </w:r>
            <w:r w:rsidR="008240B4">
              <w:rPr>
                <w:rFonts w:ascii="Times New Roman" w:eastAsia="ヒラギノ角ゴ Pro W3" w:hAnsi="Times New Roman" w:cs="Times New Roman"/>
                <w:bCs/>
                <w:color w:val="000000"/>
                <w:sz w:val="20"/>
                <w:szCs w:val="20"/>
                <w:lang w:eastAsia="zh-CN"/>
              </w:rPr>
              <w:t>06 июня</w:t>
            </w:r>
            <w:r w:rsidRPr="00551791">
              <w:rPr>
                <w:rFonts w:ascii="Times New Roman" w:eastAsia="ヒラギノ角ゴ Pro W3" w:hAnsi="Times New Roman" w:cs="Times New Roman"/>
                <w:bCs/>
                <w:color w:val="000000"/>
                <w:sz w:val="20"/>
                <w:szCs w:val="20"/>
                <w:lang w:eastAsia="zh-CN"/>
              </w:rPr>
              <w:t xml:space="preserve"> г.</w:t>
            </w:r>
            <w:r w:rsidRPr="008240B4">
              <w:rPr>
                <w:rFonts w:ascii="Times New Roman" w:eastAsia="ヒラギノ角ゴ Pro W3" w:hAnsi="Times New Roman" w:cs="Times New Roman"/>
                <w:bCs/>
                <w:color w:val="000000"/>
                <w:sz w:val="20"/>
                <w:szCs w:val="20"/>
                <w:lang w:eastAsia="zh-CN"/>
              </w:rPr>
              <w:t xml:space="preserve"> </w:t>
            </w:r>
            <w:r w:rsidRPr="00551791">
              <w:rPr>
                <w:rFonts w:ascii="Times New Roman" w:eastAsia="ヒラギノ角ゴ Pro W3" w:hAnsi="Times New Roman" w:cs="Times New Roman"/>
                <w:bCs/>
                <w:color w:val="000000"/>
                <w:sz w:val="20"/>
                <w:szCs w:val="20"/>
                <w:lang w:eastAsia="zh-CN"/>
              </w:rPr>
              <w:t xml:space="preserve">№ </w:t>
            </w:r>
            <w:r w:rsidR="008240B4">
              <w:rPr>
                <w:rFonts w:ascii="Times New Roman" w:eastAsia="ヒラギノ角ゴ Pro W3" w:hAnsi="Times New Roman" w:cs="Times New Roman"/>
                <w:bCs/>
                <w:color w:val="000000"/>
                <w:sz w:val="20"/>
                <w:szCs w:val="20"/>
                <w:lang w:eastAsia="zh-CN"/>
              </w:rPr>
              <w:t>646</w:t>
            </w:r>
          </w:p>
        </w:tc>
      </w:tr>
    </w:tbl>
    <w:p w14:paraId="30750CBE" w14:textId="77777777" w:rsidR="00551791" w:rsidRPr="00551791" w:rsidRDefault="00551791" w:rsidP="00551791">
      <w:pPr>
        <w:autoSpaceDE/>
        <w:autoSpaceDN/>
        <w:adjustRightInd/>
        <w:ind w:firstLine="709"/>
        <w:rPr>
          <w:rFonts w:ascii="Times New Roman" w:eastAsia="ヒラギノ角ゴ Pro W3" w:hAnsi="Times New Roman" w:cs="Times New Roman"/>
          <w:color w:val="000000"/>
          <w:sz w:val="28"/>
          <w:szCs w:val="28"/>
        </w:rPr>
      </w:pPr>
      <w:r w:rsidRPr="00551791">
        <w:rPr>
          <w:rFonts w:ascii="Times New Roman" w:eastAsia="ヒラギノ角ゴ Pro W3" w:hAnsi="Times New Roman" w:cs="Times New Roman"/>
          <w:color w:val="000000"/>
          <w:sz w:val="28"/>
          <w:szCs w:val="28"/>
        </w:rPr>
        <w:t xml:space="preserve">                                                       </w:t>
      </w:r>
    </w:p>
    <w:p w14:paraId="15768FC5" w14:textId="77777777" w:rsidR="00551791" w:rsidRPr="00551791" w:rsidRDefault="00551791" w:rsidP="00551791">
      <w:pPr>
        <w:autoSpaceDE/>
        <w:autoSpaceDN/>
        <w:adjustRightInd/>
        <w:jc w:val="center"/>
        <w:rPr>
          <w:rFonts w:ascii="Times New Roman" w:eastAsia="PMingLiU" w:hAnsi="Times New Roman" w:cs="Times New Roman"/>
          <w:b/>
          <w:bCs/>
          <w:color w:val="00000A"/>
          <w:sz w:val="28"/>
          <w:szCs w:val="28"/>
        </w:rPr>
      </w:pPr>
    </w:p>
    <w:p w14:paraId="00763BA2" w14:textId="77777777" w:rsidR="00551791" w:rsidRPr="00551791" w:rsidRDefault="00551791" w:rsidP="00551791">
      <w:pPr>
        <w:autoSpaceDE/>
        <w:autoSpaceDN/>
        <w:adjustRightInd/>
        <w:jc w:val="center"/>
        <w:rPr>
          <w:rFonts w:ascii="Times New Roman" w:eastAsia="PMingLiU" w:hAnsi="Times New Roman" w:cs="Times New Roman"/>
          <w:b/>
          <w:bCs/>
          <w:color w:val="00000A"/>
          <w:sz w:val="28"/>
          <w:szCs w:val="28"/>
        </w:rPr>
      </w:pPr>
      <w:r w:rsidRPr="00551791">
        <w:rPr>
          <w:rFonts w:ascii="Times New Roman" w:eastAsia="PMingLiU" w:hAnsi="Times New Roman" w:cs="Times New Roman"/>
          <w:b/>
          <w:bCs/>
          <w:color w:val="00000A"/>
          <w:sz w:val="28"/>
          <w:szCs w:val="28"/>
        </w:rPr>
        <w:t>АДМИНИСТРАТИВНЫЙ РЕГЛАМЕНТ</w:t>
      </w:r>
    </w:p>
    <w:p w14:paraId="52DA58C4" w14:textId="77777777" w:rsidR="00551791" w:rsidRPr="00551791" w:rsidRDefault="00551791" w:rsidP="00551791">
      <w:pPr>
        <w:autoSpaceDE/>
        <w:autoSpaceDN/>
        <w:adjustRightInd/>
        <w:jc w:val="center"/>
        <w:rPr>
          <w:rFonts w:ascii="Times New Roman" w:hAnsi="Times New Roman" w:cs="Times New Roman"/>
          <w:color w:val="00000A"/>
          <w:sz w:val="24"/>
          <w:szCs w:val="24"/>
        </w:rPr>
      </w:pPr>
      <w:r w:rsidRPr="00551791">
        <w:rPr>
          <w:rFonts w:ascii="Times New Roman" w:eastAsia="PMingLiU" w:hAnsi="Times New Roman" w:cs="Times New Roman"/>
          <w:b/>
          <w:bCs/>
          <w:color w:val="00000A"/>
          <w:sz w:val="28"/>
          <w:szCs w:val="28"/>
        </w:rPr>
        <w:t>предоставления муниципальной услуги</w:t>
      </w:r>
      <w:r w:rsidRPr="00551791">
        <w:rPr>
          <w:rFonts w:ascii="Times New Roman" w:eastAsia="PMingLiU" w:hAnsi="Times New Roman" w:cs="Times New Roman"/>
          <w:b/>
          <w:color w:val="00000A"/>
          <w:sz w:val="28"/>
          <w:szCs w:val="28"/>
        </w:rPr>
        <w:t xml:space="preserve"> «Согласование схем  расположения объектов газоснабжения, используемых для обеспечения населения газом» </w:t>
      </w:r>
    </w:p>
    <w:p w14:paraId="1D8C49C6" w14:textId="77777777" w:rsidR="00551791" w:rsidRPr="00551791" w:rsidRDefault="00551791" w:rsidP="00551791">
      <w:pPr>
        <w:autoSpaceDE/>
        <w:autoSpaceDN/>
        <w:adjustRightInd/>
        <w:ind w:firstLine="709"/>
        <w:jc w:val="center"/>
        <w:outlineLvl w:val="0"/>
        <w:rPr>
          <w:rFonts w:ascii="Times New Roman" w:hAnsi="Times New Roman" w:cs="Times New Roman"/>
          <w:b/>
          <w:bCs/>
          <w:color w:val="00000A"/>
          <w:sz w:val="28"/>
          <w:szCs w:val="28"/>
        </w:rPr>
      </w:pPr>
    </w:p>
    <w:p w14:paraId="29F6E575" w14:textId="77777777" w:rsidR="00551791" w:rsidRPr="00551791" w:rsidRDefault="00551791" w:rsidP="00551791">
      <w:pPr>
        <w:autoSpaceDE/>
        <w:autoSpaceDN/>
        <w:adjustRightInd/>
        <w:ind w:firstLine="709"/>
        <w:jc w:val="center"/>
        <w:outlineLvl w:val="0"/>
        <w:rPr>
          <w:rFonts w:ascii="Times New Roman" w:hAnsi="Times New Roman" w:cs="Times New Roman"/>
          <w:color w:val="00000A"/>
          <w:sz w:val="24"/>
          <w:szCs w:val="24"/>
        </w:rPr>
      </w:pPr>
      <w:r w:rsidRPr="00551791">
        <w:rPr>
          <w:rFonts w:ascii="Times New Roman" w:hAnsi="Times New Roman" w:cs="Times New Roman"/>
          <w:b/>
          <w:bCs/>
          <w:color w:val="00000A"/>
          <w:sz w:val="28"/>
          <w:szCs w:val="28"/>
          <w:lang w:val="en-US"/>
        </w:rPr>
        <w:t>I</w:t>
      </w:r>
      <w:r w:rsidRPr="00551791">
        <w:rPr>
          <w:rFonts w:ascii="Times New Roman" w:hAnsi="Times New Roman" w:cs="Times New Roman"/>
          <w:b/>
          <w:bCs/>
          <w:color w:val="00000A"/>
          <w:sz w:val="28"/>
          <w:szCs w:val="28"/>
        </w:rPr>
        <w:t>. Общие положения</w:t>
      </w:r>
    </w:p>
    <w:p w14:paraId="7FCD79A4" w14:textId="77777777" w:rsidR="00551791" w:rsidRPr="00551791" w:rsidRDefault="00551791" w:rsidP="00551791">
      <w:pPr>
        <w:autoSpaceDE/>
        <w:autoSpaceDN/>
        <w:adjustRightInd/>
        <w:ind w:firstLine="709"/>
        <w:jc w:val="center"/>
        <w:outlineLvl w:val="0"/>
        <w:rPr>
          <w:rFonts w:ascii="Times New Roman" w:hAnsi="Times New Roman" w:cs="Times New Roman"/>
          <w:b/>
          <w:bCs/>
          <w:color w:val="00000A"/>
          <w:sz w:val="28"/>
          <w:szCs w:val="28"/>
        </w:rPr>
      </w:pPr>
    </w:p>
    <w:p w14:paraId="08C07501" w14:textId="77777777" w:rsidR="00551791" w:rsidRPr="00551791" w:rsidRDefault="00551791" w:rsidP="00551791">
      <w:pPr>
        <w:tabs>
          <w:tab w:val="left" w:pos="0"/>
        </w:tabs>
        <w:autoSpaceDE/>
        <w:autoSpaceDN/>
        <w:adjustRightInd/>
        <w:jc w:val="center"/>
        <w:rPr>
          <w:rFonts w:ascii="Times New Roman" w:eastAsia="PMingLiU" w:hAnsi="Times New Roman" w:cs="Times New Roman"/>
          <w:b/>
          <w:bCs/>
          <w:color w:val="00000A"/>
          <w:sz w:val="28"/>
          <w:szCs w:val="28"/>
        </w:rPr>
      </w:pPr>
      <w:r w:rsidRPr="00551791">
        <w:rPr>
          <w:rFonts w:ascii="Times New Roman" w:eastAsia="PMingLiU" w:hAnsi="Times New Roman" w:cs="Times New Roman"/>
          <w:b/>
          <w:bCs/>
          <w:color w:val="00000A"/>
          <w:sz w:val="28"/>
          <w:szCs w:val="28"/>
        </w:rPr>
        <w:t xml:space="preserve">1.1. Предмет регулирования административного регламента </w:t>
      </w:r>
    </w:p>
    <w:p w14:paraId="5A55548B" w14:textId="77777777" w:rsidR="00551791" w:rsidRPr="00551791" w:rsidRDefault="00551791" w:rsidP="00551791">
      <w:pPr>
        <w:autoSpaceDE/>
        <w:autoSpaceDN/>
        <w:adjustRightInd/>
        <w:jc w:val="center"/>
        <w:rPr>
          <w:rFonts w:ascii="Times New Roman" w:eastAsia="PMingLiU" w:hAnsi="Times New Roman" w:cs="Times New Roman"/>
          <w:b/>
          <w:bCs/>
          <w:color w:val="00000A"/>
          <w:sz w:val="28"/>
          <w:szCs w:val="28"/>
        </w:rPr>
      </w:pPr>
      <w:r w:rsidRPr="00551791">
        <w:rPr>
          <w:rFonts w:ascii="Times New Roman" w:eastAsia="PMingLiU" w:hAnsi="Times New Roman" w:cs="Times New Roman"/>
          <w:b/>
          <w:bCs/>
          <w:color w:val="00000A"/>
          <w:sz w:val="28"/>
          <w:szCs w:val="28"/>
        </w:rPr>
        <w:t>предоставления муниципальной услуги</w:t>
      </w:r>
    </w:p>
    <w:p w14:paraId="169946A5" w14:textId="77777777" w:rsidR="00551791" w:rsidRPr="00551791" w:rsidRDefault="00551791" w:rsidP="00551791">
      <w:pPr>
        <w:autoSpaceDE/>
        <w:autoSpaceDN/>
        <w:adjustRightInd/>
        <w:jc w:val="center"/>
        <w:rPr>
          <w:rFonts w:ascii="Times New Roman" w:eastAsia="PMingLiU" w:hAnsi="Times New Roman" w:cs="Times New Roman"/>
          <w:b/>
          <w:bCs/>
          <w:color w:val="00000A"/>
          <w:sz w:val="28"/>
          <w:szCs w:val="28"/>
        </w:rPr>
      </w:pPr>
    </w:p>
    <w:p w14:paraId="1137DBDF" w14:textId="77777777" w:rsidR="00551791" w:rsidRPr="00551791" w:rsidRDefault="00551791" w:rsidP="00551791">
      <w:pPr>
        <w:tabs>
          <w:tab w:val="left" w:pos="1134"/>
        </w:tabs>
        <w:autoSpaceDE/>
        <w:autoSpaceDN/>
        <w:adjustRightInd/>
        <w:spacing w:after="200" w:line="276" w:lineRule="auto"/>
        <w:contextualSpacing/>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 xml:space="preserve">        Административный регламент </w:t>
      </w:r>
      <w:r w:rsidRPr="00551791">
        <w:rPr>
          <w:rFonts w:ascii="Times New Roman" w:hAnsi="Times New Roman" w:cs="Times New Roman"/>
          <w:color w:val="000000"/>
          <w:sz w:val="28"/>
          <w:szCs w:val="28"/>
        </w:rPr>
        <w:t xml:space="preserve">предоставления муниципальной </w:t>
      </w:r>
      <w:r w:rsidRPr="00551791">
        <w:rPr>
          <w:rFonts w:ascii="Times New Roman" w:hAnsi="Times New Roman" w:cs="Times New Roman"/>
          <w:color w:val="00000A"/>
          <w:sz w:val="28"/>
          <w:szCs w:val="28"/>
        </w:rPr>
        <w:t xml:space="preserve">услуги  «О согласовании схем объектов газоснабжения, используемых для обеспечения населением газом » (далее </w:t>
      </w:r>
      <w:r w:rsidRPr="00551791">
        <w:rPr>
          <w:rFonts w:ascii="Times New Roman" w:hAnsi="Times New Roman" w:cs="Times New Roman"/>
          <w:color w:val="00000A"/>
          <w:sz w:val="28"/>
          <w:szCs w:val="28"/>
          <w:highlight w:val="white"/>
        </w:rPr>
        <w:noBreakHyphen/>
        <w:t xml:space="preserve"> </w:t>
      </w:r>
      <w:r w:rsidRPr="00551791">
        <w:rPr>
          <w:rFonts w:ascii="Times New Roman" w:hAnsi="Times New Roman" w:cs="Times New Roman"/>
          <w:color w:val="00000A"/>
          <w:sz w:val="28"/>
          <w:szCs w:val="28"/>
        </w:rPr>
        <w:t>Административный регламент), разработан в целях повышения качества и доступности предоставления указанной услуги, определяет порядок и стандарт предоставления муниципальной услуги  о согласовании схем объектов газоснабжения, используемых для обеспечения населения газом  на территории</w:t>
      </w:r>
      <w:r w:rsidRPr="00551791">
        <w:rPr>
          <w:rFonts w:ascii="Times New Roman" w:eastAsia="PMingLiU" w:hAnsi="Times New Roman" w:cs="Times New Roman"/>
          <w:color w:val="00000A"/>
          <w:sz w:val="28"/>
          <w:szCs w:val="28"/>
        </w:rPr>
        <w:t xml:space="preserve"> </w:t>
      </w:r>
      <w:r>
        <w:rPr>
          <w:rFonts w:ascii="Times New Roman" w:eastAsia="PMingLiU" w:hAnsi="Times New Roman" w:cs="Times New Roman"/>
          <w:color w:val="00000A"/>
          <w:sz w:val="28"/>
          <w:szCs w:val="28"/>
        </w:rPr>
        <w:t>МО г. Хвалынск Хвалынского</w:t>
      </w:r>
      <w:r w:rsidRPr="00551791">
        <w:rPr>
          <w:rFonts w:ascii="Times New Roman" w:eastAsia="PMingLiU" w:hAnsi="Times New Roman" w:cs="Times New Roman"/>
          <w:color w:val="00000A"/>
          <w:sz w:val="28"/>
          <w:szCs w:val="28"/>
        </w:rPr>
        <w:t xml:space="preserve"> муниципального района Саратовской области</w:t>
      </w:r>
      <w:r w:rsidRPr="00551791">
        <w:rPr>
          <w:rFonts w:ascii="Times New Roman" w:hAnsi="Times New Roman" w:cs="Times New Roman"/>
          <w:color w:val="000000"/>
          <w:sz w:val="28"/>
          <w:szCs w:val="28"/>
        </w:rPr>
        <w:t>.</w:t>
      </w:r>
    </w:p>
    <w:p w14:paraId="26FAA8C5" w14:textId="77777777" w:rsidR="00551791" w:rsidRPr="00551791" w:rsidRDefault="00551791" w:rsidP="00551791">
      <w:pPr>
        <w:widowControl/>
        <w:numPr>
          <w:ilvl w:val="0"/>
          <w:numId w:val="4"/>
        </w:numPr>
        <w:tabs>
          <w:tab w:val="left" w:pos="1134"/>
        </w:tabs>
        <w:autoSpaceDE/>
        <w:autoSpaceDN/>
        <w:adjustRightInd/>
        <w:spacing w:after="200" w:line="276" w:lineRule="auto"/>
        <w:contextualSpacing/>
        <w:jc w:val="both"/>
        <w:rPr>
          <w:rFonts w:ascii="Times New Roman" w:hAnsi="Times New Roman" w:cs="Times New Roman"/>
          <w:color w:val="000000"/>
          <w:sz w:val="24"/>
          <w:szCs w:val="24"/>
        </w:rPr>
      </w:pPr>
    </w:p>
    <w:p w14:paraId="79294E3A" w14:textId="77777777" w:rsidR="00551791" w:rsidRPr="00551791" w:rsidRDefault="00551791" w:rsidP="00551791">
      <w:pPr>
        <w:autoSpaceDE/>
        <w:autoSpaceDN/>
        <w:adjustRightInd/>
        <w:contextualSpacing/>
        <w:jc w:val="center"/>
        <w:rPr>
          <w:rFonts w:ascii="Times New Roman" w:hAnsi="Times New Roman" w:cs="Times New Roman"/>
          <w:b/>
          <w:color w:val="00000A"/>
          <w:sz w:val="28"/>
          <w:szCs w:val="28"/>
        </w:rPr>
      </w:pPr>
      <w:r w:rsidRPr="00551791">
        <w:rPr>
          <w:rFonts w:ascii="Times New Roman" w:hAnsi="Times New Roman" w:cs="Times New Roman"/>
          <w:b/>
          <w:color w:val="00000A"/>
          <w:sz w:val="28"/>
          <w:szCs w:val="28"/>
        </w:rPr>
        <w:t xml:space="preserve">1.2. Лица, </w:t>
      </w:r>
      <w:r w:rsidRPr="00551791">
        <w:rPr>
          <w:rFonts w:ascii="Times New Roman" w:eastAsia="PMingLiU" w:hAnsi="Times New Roman" w:cs="Times New Roman"/>
          <w:b/>
          <w:bCs/>
          <w:color w:val="00000A"/>
          <w:sz w:val="28"/>
          <w:szCs w:val="28"/>
        </w:rPr>
        <w:t>имеющие</w:t>
      </w:r>
      <w:r w:rsidRPr="00551791">
        <w:rPr>
          <w:rFonts w:ascii="Times New Roman" w:hAnsi="Times New Roman" w:cs="Times New Roman"/>
          <w:b/>
          <w:color w:val="00000A"/>
          <w:sz w:val="28"/>
          <w:szCs w:val="28"/>
        </w:rPr>
        <w:t xml:space="preserve"> право на получение муниципальной услуги</w:t>
      </w:r>
    </w:p>
    <w:p w14:paraId="40AAFDE8" w14:textId="77777777" w:rsidR="00551791" w:rsidRPr="00551791" w:rsidRDefault="00551791" w:rsidP="00551791">
      <w:pPr>
        <w:autoSpaceDE/>
        <w:autoSpaceDN/>
        <w:adjustRightInd/>
        <w:contextualSpacing/>
        <w:jc w:val="center"/>
        <w:rPr>
          <w:rFonts w:ascii="Times New Roman" w:hAnsi="Times New Roman" w:cs="Times New Roman"/>
          <w:color w:val="00000A"/>
          <w:sz w:val="24"/>
          <w:szCs w:val="24"/>
        </w:rPr>
      </w:pPr>
    </w:p>
    <w:p w14:paraId="7ADB8A6A" w14:textId="77777777" w:rsidR="00551791" w:rsidRPr="00551791" w:rsidRDefault="00551791" w:rsidP="00551791">
      <w:pPr>
        <w:tabs>
          <w:tab w:val="left" w:pos="1134"/>
          <w:tab w:val="left" w:pos="1276"/>
        </w:tabs>
        <w:autoSpaceDE/>
        <w:autoSpaceDN/>
        <w:adjustRightInd/>
        <w:spacing w:after="200" w:line="276" w:lineRule="auto"/>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   Муниципальная услуга по согласованию схем расположения объектов газоснабжения, используемых для обеспечения населения газом</w:t>
      </w:r>
      <w:r w:rsidRPr="00551791">
        <w:rPr>
          <w:rFonts w:ascii="Times New Roman" w:eastAsia="PMingLiU" w:hAnsi="Times New Roman" w:cs="Times New Roman"/>
          <w:color w:val="00000A"/>
          <w:sz w:val="28"/>
          <w:szCs w:val="28"/>
        </w:rPr>
        <w:t xml:space="preserve"> </w:t>
      </w:r>
      <w:r w:rsidRPr="00551791">
        <w:rPr>
          <w:rFonts w:ascii="Times New Roman" w:hAnsi="Times New Roman" w:cs="Times New Roman"/>
          <w:color w:val="00000A"/>
          <w:sz w:val="28"/>
          <w:szCs w:val="28"/>
        </w:rPr>
        <w:t>предоставляется физическим, юридическим лицам и индивидуальным предпринимателям, а также их уполномоченным представителям в соответствии с требованиями действующего законодательства.</w:t>
      </w:r>
    </w:p>
    <w:p w14:paraId="5359FC3E" w14:textId="77777777" w:rsidR="00551791" w:rsidRPr="00551791" w:rsidRDefault="00551791" w:rsidP="00551791">
      <w:pPr>
        <w:tabs>
          <w:tab w:val="left" w:pos="1134"/>
          <w:tab w:val="left" w:pos="1276"/>
        </w:tabs>
        <w:autoSpaceDE/>
        <w:autoSpaceDN/>
        <w:adjustRightInd/>
        <w:spacing w:after="200" w:line="276" w:lineRule="auto"/>
        <w:contextualSpacing/>
        <w:jc w:val="both"/>
        <w:rPr>
          <w:rFonts w:ascii="Times New Roman" w:hAnsi="Times New Roman" w:cs="Times New Roman"/>
          <w:color w:val="00000A"/>
          <w:sz w:val="24"/>
          <w:szCs w:val="24"/>
        </w:rPr>
      </w:pPr>
    </w:p>
    <w:p w14:paraId="3E2EBA8E" w14:textId="77777777" w:rsidR="00551791" w:rsidRPr="00551791" w:rsidRDefault="00551791" w:rsidP="00551791">
      <w:pPr>
        <w:widowControl/>
        <w:tabs>
          <w:tab w:val="left" w:pos="1276"/>
        </w:tabs>
        <w:autoSpaceDE/>
        <w:autoSpaceDN/>
        <w:adjustRightInd/>
        <w:ind w:firstLine="709"/>
        <w:jc w:val="center"/>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1.3. Требования к порядку информирования</w:t>
      </w:r>
      <w:r w:rsidRPr="00551791">
        <w:rPr>
          <w:rFonts w:ascii="Times New Roman" w:hAnsi="Times New Roman" w:cs="Times New Roman"/>
          <w:b/>
          <w:color w:val="00000A"/>
          <w:sz w:val="28"/>
          <w:szCs w:val="28"/>
          <w:lang w:eastAsia="en-US"/>
        </w:rPr>
        <w:br/>
        <w:t>о порядке предоставления муниципальной услуги</w:t>
      </w:r>
    </w:p>
    <w:p w14:paraId="21B79FDF" w14:textId="77777777" w:rsidR="00551791" w:rsidRPr="00551791" w:rsidRDefault="00551791" w:rsidP="00551791">
      <w:pPr>
        <w:widowControl/>
        <w:autoSpaceDE/>
        <w:autoSpaceDN/>
        <w:adjustRightInd/>
        <w:rPr>
          <w:rFonts w:ascii="Times New Roman" w:hAnsi="Times New Roman" w:cs="Times New Roman"/>
          <w:b/>
          <w:color w:val="00000A"/>
          <w:sz w:val="24"/>
          <w:szCs w:val="24"/>
        </w:rPr>
      </w:pPr>
    </w:p>
    <w:p w14:paraId="1C7CF007" w14:textId="77777777" w:rsidR="00551791" w:rsidRPr="00551791" w:rsidRDefault="00551791" w:rsidP="00213C90">
      <w:pPr>
        <w:widowControl/>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1.3. 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w:t>
      </w:r>
    </w:p>
    <w:p w14:paraId="0010F0FF"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 xml:space="preserve">Информация, предоставляемая заинтересованным лицам о муниципальной услуге, является открытой и общедоступной. </w:t>
      </w:r>
      <w:hyperlink r:id="rId7">
        <w:r w:rsidRPr="00551791">
          <w:rPr>
            <w:rFonts w:ascii="Times New Roman" w:hAnsi="Times New Roman" w:cs="Times New Roman"/>
            <w:color w:val="00000A"/>
            <w:sz w:val="28"/>
            <w:szCs w:val="28"/>
          </w:rPr>
          <w:t>Сведения</w:t>
        </w:r>
      </w:hyperlink>
      <w:r w:rsidRPr="00551791">
        <w:rPr>
          <w:rFonts w:ascii="Times New Roman" w:hAnsi="Times New Roman" w:cs="Times New Roman"/>
          <w:color w:val="00000A"/>
          <w:sz w:val="28"/>
          <w:szCs w:val="28"/>
        </w:rPr>
        <w:t xml:space="preserve">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 1 к Административному регламенту.</w:t>
      </w:r>
    </w:p>
    <w:p w14:paraId="24FA1FCF"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1.3.1. 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p>
    <w:p w14:paraId="2AA31262" w14:textId="77777777" w:rsidR="00551791" w:rsidRPr="00551791" w:rsidRDefault="003B4EA8" w:rsidP="00213C90">
      <w:pPr>
        <w:widowControl/>
        <w:numPr>
          <w:ilvl w:val="0"/>
          <w:numId w:val="3"/>
        </w:numPr>
        <w:autoSpaceDE/>
        <w:autoSpaceDN/>
        <w:adjustRightInd/>
        <w:ind w:left="0" w:firstLine="0"/>
        <w:jc w:val="both"/>
        <w:rPr>
          <w:rFonts w:ascii="Times New Roman" w:hAnsi="Times New Roman" w:cs="Times New Roman"/>
          <w:color w:val="00000A"/>
          <w:sz w:val="24"/>
          <w:szCs w:val="24"/>
        </w:rPr>
      </w:pPr>
      <w:hyperlink r:id="rId8">
        <w:r w:rsidR="00551791" w:rsidRPr="00551791">
          <w:rPr>
            <w:rFonts w:ascii="Times New Roman" w:hAnsi="Times New Roman" w:cs="Times New Roman"/>
            <w:color w:val="00000A"/>
            <w:sz w:val="28"/>
            <w:szCs w:val="28"/>
            <w:u w:val="single"/>
          </w:rPr>
          <w:t>Сведения</w:t>
        </w:r>
      </w:hyperlink>
      <w:r w:rsidR="00551791" w:rsidRPr="00551791">
        <w:rPr>
          <w:rFonts w:ascii="Times New Roman" w:hAnsi="Times New Roman" w:cs="Times New Roman"/>
          <w:color w:val="00000A"/>
          <w:sz w:val="28"/>
          <w:szCs w:val="28"/>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9">
        <w:r w:rsidR="00551791" w:rsidRPr="00551791">
          <w:rPr>
            <w:rFonts w:ascii="Times New Roman" w:hAnsi="Times New Roman" w:cs="Times New Roman"/>
            <w:color w:val="00000A"/>
            <w:sz w:val="28"/>
            <w:szCs w:val="28"/>
          </w:rPr>
          <w:t>http://www.gosuslugi.ru</w:t>
        </w:r>
      </w:hyperlink>
      <w:r w:rsidR="00551791" w:rsidRPr="00551791">
        <w:rPr>
          <w:rFonts w:ascii="Times New Roman" w:hAnsi="Times New Roman" w:cs="Times New Roman"/>
          <w:color w:val="00000A"/>
          <w:sz w:val="28"/>
          <w:szCs w:val="28"/>
        </w:rPr>
        <w:t xml:space="preserve">, </w:t>
      </w:r>
      <w:hyperlink r:id="rId10">
        <w:r w:rsidR="00551791" w:rsidRPr="00551791">
          <w:rPr>
            <w:rFonts w:ascii="Times New Roman" w:hAnsi="Times New Roman" w:cs="Times New Roman"/>
            <w:color w:val="00000A"/>
            <w:sz w:val="28"/>
            <w:szCs w:val="28"/>
          </w:rPr>
          <w:t>http://64.gosuslugi.ru/</w:t>
        </w:r>
      </w:hyperlink>
      <w:r w:rsidR="00551791" w:rsidRPr="00551791">
        <w:rPr>
          <w:rFonts w:ascii="Times New Roman" w:hAnsi="Times New Roman" w:cs="Times New Roman"/>
          <w:color w:val="00000A"/>
          <w:sz w:val="28"/>
          <w:szCs w:val="28"/>
        </w:rPr>
        <w:t>) (далее – Единый и региональный порталы), в средствах массовой информации.</w:t>
      </w:r>
    </w:p>
    <w:p w14:paraId="4D04F3F8"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Информирование заинтересованных лиц по вопросам предоставления муниципальной услуги осуществляется специалистами управления</w:t>
      </w:r>
      <w:r>
        <w:rPr>
          <w:rFonts w:ascii="Times New Roman" w:hAnsi="Times New Roman" w:cs="Times New Roman"/>
          <w:color w:val="00000A"/>
          <w:sz w:val="28"/>
          <w:szCs w:val="28"/>
        </w:rPr>
        <w:t xml:space="preserve"> по инфраструктуре строительству и ЖКХ</w:t>
      </w:r>
      <w:r w:rsidRPr="00551791">
        <w:rPr>
          <w:rFonts w:ascii="Times New Roman" w:hAnsi="Times New Roman" w:cs="Times New Roman"/>
          <w:color w:val="00000A"/>
          <w:sz w:val="28"/>
          <w:szCs w:val="28"/>
        </w:rPr>
        <w:t xml:space="preserve"> </w:t>
      </w:r>
      <w:r>
        <w:rPr>
          <w:rFonts w:ascii="Times New Roman" w:hAnsi="Times New Roman" w:cs="Times New Roman"/>
          <w:color w:val="00000A"/>
          <w:sz w:val="28"/>
          <w:szCs w:val="28"/>
        </w:rPr>
        <w:t xml:space="preserve">администрации Хвалынского </w:t>
      </w:r>
      <w:r w:rsidRPr="00551791">
        <w:rPr>
          <w:rFonts w:ascii="Times New Roman" w:hAnsi="Times New Roman" w:cs="Times New Roman"/>
          <w:color w:val="00000A"/>
          <w:sz w:val="28"/>
          <w:szCs w:val="28"/>
        </w:rPr>
        <w:t>муниципального района (далее – подразделение), МФЦ.</w:t>
      </w:r>
    </w:p>
    <w:p w14:paraId="52105E0A"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1.3</w:t>
      </w:r>
      <w:r w:rsidRPr="00551791">
        <w:rPr>
          <w:rFonts w:ascii="Times New Roman" w:hAnsi="Times New Roman" w:cs="Times New Roman"/>
          <w:color w:val="00000A"/>
          <w:sz w:val="28"/>
          <w:szCs w:val="28"/>
          <w:highlight w:val="white"/>
        </w:rPr>
        <w:t>.2. П</w:t>
      </w:r>
      <w:r w:rsidRPr="00551791">
        <w:rPr>
          <w:rFonts w:ascii="Times New Roman" w:hAnsi="Times New Roman" w:cs="Times New Roman"/>
          <w:color w:val="00000A"/>
          <w:sz w:val="28"/>
          <w:szCs w:val="28"/>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rFonts w:ascii="Times New Roman" w:hAnsi="Times New Roman" w:cs="Times New Roman"/>
          <w:color w:val="00000A"/>
          <w:sz w:val="28"/>
          <w:szCs w:val="28"/>
        </w:rPr>
        <w:t>.</w:t>
      </w:r>
    </w:p>
    <w:p w14:paraId="58F48384"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1.3.3. Информирование по вопросам предоставления муниципальной услуги осуществляется следующими способами:</w:t>
      </w:r>
    </w:p>
    <w:p w14:paraId="37664FA5"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индивидуальное устное информирование непосредственно в подразделении;</w:t>
      </w:r>
    </w:p>
    <w:p w14:paraId="6B0A4DF9"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индивидуальное устное информирование по телефону;</w:t>
      </w:r>
    </w:p>
    <w:p w14:paraId="055E2BEB"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индивидуальное информирование в письменной форме, в том числе в форме электронного документа;</w:t>
      </w:r>
    </w:p>
    <w:p w14:paraId="08C77D90"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 xml:space="preserve">публичное устное информирование </w:t>
      </w:r>
      <w:r w:rsidRPr="00551791">
        <w:rPr>
          <w:rFonts w:ascii="Times New Roman" w:hAnsi="Times New Roman" w:cs="Times New Roman"/>
          <w:color w:val="00000A"/>
          <w:sz w:val="28"/>
          <w:szCs w:val="28"/>
          <w:lang w:eastAsia="en-US"/>
        </w:rPr>
        <w:t>с привлечением средств массовой информации</w:t>
      </w:r>
      <w:r w:rsidRPr="00551791">
        <w:rPr>
          <w:rFonts w:ascii="Times New Roman" w:hAnsi="Times New Roman" w:cs="Times New Roman"/>
          <w:color w:val="00000A"/>
          <w:sz w:val="28"/>
          <w:szCs w:val="28"/>
        </w:rPr>
        <w:t>;</w:t>
      </w:r>
    </w:p>
    <w:p w14:paraId="6828B0B6"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публичное письменное информирование.</w:t>
      </w:r>
    </w:p>
    <w:p w14:paraId="7C10272E"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14:paraId="12BC1396"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1.3.4.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14:paraId="54482F57"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Время ожидания заинтересованных лиц при индивидуальном устном информировании не может превышать 15 минут.</w:t>
      </w:r>
    </w:p>
    <w:p w14:paraId="704D123E"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При ответах на личные обращения специалисты подразделения подробно и в вежливой (корректной) форме информируют обратившихся по вопросам:</w:t>
      </w:r>
    </w:p>
    <w:p w14:paraId="57C1B51B"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местонахождения и графика работы подразделения предоставляющего муниципальную услугу, местонахождения и графиков работы иных органов, обращение в которые необходимо для получения муниципальной услуги;</w:t>
      </w:r>
    </w:p>
    <w:p w14:paraId="3D4DABE5"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перечня документов, необходимых для получения муниципальной услуги;</w:t>
      </w:r>
    </w:p>
    <w:p w14:paraId="67C836EC"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времени приема и выдачи документов;</w:t>
      </w:r>
    </w:p>
    <w:p w14:paraId="06EFE78F"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срока предоставления муниципальной услуги;</w:t>
      </w:r>
    </w:p>
    <w:p w14:paraId="3C931B09"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порядка обжалования решений, действий (бездействия), принимаемых и осуществляемых в ходе предоставления муниципальной услуги.</w:t>
      </w:r>
    </w:p>
    <w:p w14:paraId="72810A0C"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1.3.5.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14:paraId="5B6B7022"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14:paraId="43B9B945"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1.3.6.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14:paraId="47055BA4"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Письменные (электронные) обращения заявителей подлежат обязательной регистрации в течение трех календарных дней с момента поступления.</w:t>
      </w:r>
    </w:p>
    <w:p w14:paraId="339978AC"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В письменном обращении указываются:</w:t>
      </w:r>
    </w:p>
    <w:p w14:paraId="21B72D03"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фамилия, имя, отчество (последнее - при наличии) (в случае обращения физического лица);</w:t>
      </w:r>
    </w:p>
    <w:p w14:paraId="0B468D5B"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полное наименование заявителя (в случае обращения от имени юридического лица);</w:t>
      </w:r>
    </w:p>
    <w:p w14:paraId="2CA9978E"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14:paraId="0127DE9C"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почтовый адрес, по которому должны быть направлены ответ, уведомление о переадресации обращения;</w:t>
      </w:r>
    </w:p>
    <w:p w14:paraId="7193A6BD"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предмет обращения;</w:t>
      </w:r>
    </w:p>
    <w:p w14:paraId="487096F9"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личная подпись заявителя (в случае обращения физического лица);</w:t>
      </w:r>
    </w:p>
    <w:p w14:paraId="225CACA5"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14:paraId="5857F5C7"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дата составления обращения.</w:t>
      </w:r>
    </w:p>
    <w:p w14:paraId="417CCA34"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В подтверждение своих доводов заявитель по своей инициативе прилагает к письменному обращению документы и материалы либо их копии.</w:t>
      </w:r>
    </w:p>
    <w:p w14:paraId="6B6610D8"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14:paraId="45A11425"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Обращение, поступившее в орган местного самоуправления, подразделение в форме электронного документа, должно содержать следующую информацию:</w:t>
      </w:r>
    </w:p>
    <w:p w14:paraId="4F8EBC03"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фамилию, имя, отчество (последнее - при наличии) (в случае обращения физического лица);</w:t>
      </w:r>
    </w:p>
    <w:p w14:paraId="31CFA07F"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полное наименование заявителя (в случае обращения от имени юридического лица);</w:t>
      </w:r>
    </w:p>
    <w:p w14:paraId="054D0713"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адрес электронной почты, если ответ должен быть направлен в форме электронного документа;</w:t>
      </w:r>
    </w:p>
    <w:p w14:paraId="77151CB2"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почтовый адрес, если ответ должен быть направлен в письменной форме;</w:t>
      </w:r>
    </w:p>
    <w:p w14:paraId="7FFACCB9"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предмет обращения.</w:t>
      </w:r>
    </w:p>
    <w:p w14:paraId="538CE358"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14:paraId="5EFA96D6"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Рассмотрение письменного (электронного) обращения осуществляется в течение 30 календарных дней со дня регистрации обращения.</w:t>
      </w:r>
    </w:p>
    <w:p w14:paraId="4E7970D9"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Ответ на обращение дается в простой, четкой и понятной форме с указанием должности, фамилии, имени и отчества, номера телефона исполнителя, подписывается главой  </w:t>
      </w:r>
      <w:r>
        <w:rPr>
          <w:rFonts w:ascii="Times New Roman" w:hAnsi="Times New Roman" w:cs="Times New Roman"/>
          <w:color w:val="00000A"/>
          <w:sz w:val="28"/>
          <w:szCs w:val="28"/>
        </w:rPr>
        <w:t>Хвалынского</w:t>
      </w:r>
      <w:r w:rsidRPr="00551791">
        <w:rPr>
          <w:rFonts w:ascii="Times New Roman" w:hAnsi="Times New Roman" w:cs="Times New Roman"/>
          <w:color w:val="00000A"/>
          <w:sz w:val="28"/>
          <w:szCs w:val="28"/>
        </w:rPr>
        <w:t xml:space="preserve"> муниципального района.</w:t>
      </w:r>
    </w:p>
    <w:p w14:paraId="23EB1E42"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Ответ на обращение, поступившее в орган местного самоуправления или в подразделение в форме электронного документа, направляется в форме электронного документа по адресу электронной почты, указанному в обращении,  и поступившее  в письменной форме, направляется в письменной форме по почтовому адресу, указанному в обращении.</w:t>
      </w:r>
    </w:p>
    <w:p w14:paraId="0DF49343"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4"/>
          <w:szCs w:val="24"/>
        </w:rPr>
      </w:pPr>
      <w:r w:rsidRPr="00551791">
        <w:rPr>
          <w:rFonts w:ascii="Times New Roman" w:hAnsi="Times New Roman" w:cs="Times New Roman"/>
          <w:color w:val="000000"/>
          <w:sz w:val="28"/>
          <w:szCs w:val="28"/>
        </w:rPr>
        <w:t xml:space="preserve">В случае, если текст письменного обращения не позволяет определить суть  заявления, ответ на обращение не дается и оно не подлежит направлению на рассмотрение в  орган местного самоуправления или в подразделение в соответствии с их компетенцией, о чем в течение семи дней со дня регистрации обращения сообщается гражданину, направившему обращение. </w:t>
      </w:r>
      <w:r w:rsidRPr="00551791">
        <w:rPr>
          <w:rFonts w:ascii="Times New Roman" w:hAnsi="Times New Roman" w:cs="Times New Roman"/>
          <w:color w:val="00000A"/>
          <w:sz w:val="28"/>
          <w:szCs w:val="28"/>
        </w:rPr>
        <w:t xml:space="preserve"> </w:t>
      </w:r>
    </w:p>
    <w:p w14:paraId="7AC2172D"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1.3.7. Информирование заявителей по предоставлению муниципальной услуги осуществляется на безвозмездной основе.</w:t>
      </w:r>
    </w:p>
    <w:p w14:paraId="03000F24"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1.3.8.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14:paraId="345179DF"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1.3.9. Порядок, форма и место размещения информации по вопросам предоставления муниципальной услуги.</w:t>
      </w:r>
    </w:p>
    <w:p w14:paraId="34BD36C8"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14:paraId="59EB6E2C"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выдержек из нормативных правовых актов, регулирующих деятельность по предоставлению муниципальной услуги;</w:t>
      </w:r>
    </w:p>
    <w:p w14:paraId="37EE6DD2"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текста Административного регламента;</w:t>
      </w:r>
    </w:p>
    <w:p w14:paraId="50F7D0FA"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14:paraId="4E18EFCB"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перечня оснований для отказа в предоставлении муниципальной услуги;</w:t>
      </w:r>
    </w:p>
    <w:p w14:paraId="2DB42AF2"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графика приема заявителей;</w:t>
      </w:r>
    </w:p>
    <w:p w14:paraId="73E0447A"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образцов документов;</w:t>
      </w:r>
    </w:p>
    <w:p w14:paraId="7DAFEFDB"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14:paraId="6191A85B"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4"/>
          <w:szCs w:val="24"/>
        </w:rPr>
      </w:pPr>
      <w:r w:rsidRPr="00551791">
        <w:rPr>
          <w:rFonts w:ascii="Times New Roman" w:hAnsi="Times New Roman" w:cs="Times New Roman"/>
          <w:color w:val="000000"/>
          <w:sz w:val="28"/>
          <w:szCs w:val="28"/>
          <w:highlight w:val="white"/>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1">
        <w:r w:rsidRPr="00551791">
          <w:rPr>
            <w:rFonts w:ascii="Times New Roman" w:hAnsi="Times New Roman" w:cs="Times New Roman"/>
            <w:color w:val="000000"/>
            <w:sz w:val="28"/>
            <w:szCs w:val="28"/>
            <w:highlight w:val="white"/>
            <w:u w:val="single"/>
          </w:rPr>
          <w:t>http://www.mfc64.ru/</w:t>
        </w:r>
      </w:hyperlink>
      <w:r w:rsidRPr="00551791">
        <w:rPr>
          <w:rFonts w:ascii="Times New Roman" w:hAnsi="Times New Roman" w:cs="Times New Roman"/>
          <w:color w:val="000000"/>
          <w:sz w:val="28"/>
          <w:szCs w:val="28"/>
          <w:highlight w:val="white"/>
        </w:rPr>
        <w:t>.</w:t>
      </w:r>
    </w:p>
    <w:p w14:paraId="2BF49861" w14:textId="77777777" w:rsidR="00551791" w:rsidRPr="00551791" w:rsidRDefault="00551791" w:rsidP="00213C90">
      <w:pPr>
        <w:widowControl/>
        <w:numPr>
          <w:ilvl w:val="0"/>
          <w:numId w:val="3"/>
        </w:numPr>
        <w:autoSpaceDE/>
        <w:autoSpaceDN/>
        <w:adjustRightInd/>
        <w:ind w:firstLine="0"/>
        <w:jc w:val="both"/>
        <w:rPr>
          <w:rFonts w:ascii="Times New Roman" w:hAnsi="Times New Roman" w:cs="Times New Roman"/>
          <w:color w:val="00000A"/>
          <w:sz w:val="25"/>
          <w:szCs w:val="25"/>
        </w:rPr>
      </w:pPr>
    </w:p>
    <w:p w14:paraId="61869B9A" w14:textId="77777777" w:rsidR="00551791" w:rsidRPr="00551791" w:rsidRDefault="00551791" w:rsidP="00213C90">
      <w:pPr>
        <w:widowControl/>
        <w:tabs>
          <w:tab w:val="left" w:pos="1276"/>
        </w:tabs>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b/>
          <w:color w:val="00000A"/>
          <w:sz w:val="28"/>
          <w:szCs w:val="28"/>
          <w:lang w:val="en-US"/>
        </w:rPr>
        <w:t>II</w:t>
      </w:r>
      <w:r w:rsidRPr="00551791">
        <w:rPr>
          <w:rFonts w:ascii="Times New Roman" w:hAnsi="Times New Roman" w:cs="Times New Roman"/>
          <w:b/>
          <w:color w:val="00000A"/>
          <w:sz w:val="28"/>
          <w:szCs w:val="28"/>
        </w:rPr>
        <w:t>. Стандарт предоставления муниципальной услуги</w:t>
      </w:r>
    </w:p>
    <w:p w14:paraId="040C3F09" w14:textId="77777777" w:rsidR="00551791" w:rsidRPr="00551791" w:rsidRDefault="00551791" w:rsidP="00213C90">
      <w:pPr>
        <w:widowControl/>
        <w:tabs>
          <w:tab w:val="left" w:pos="1276"/>
        </w:tabs>
        <w:autoSpaceDE/>
        <w:autoSpaceDN/>
        <w:adjustRightInd/>
        <w:jc w:val="center"/>
        <w:rPr>
          <w:rFonts w:ascii="Times New Roman" w:hAnsi="Times New Roman" w:cs="Times New Roman"/>
          <w:b/>
          <w:color w:val="00000A"/>
          <w:sz w:val="28"/>
          <w:szCs w:val="28"/>
        </w:rPr>
      </w:pPr>
    </w:p>
    <w:p w14:paraId="64DAF8CF" w14:textId="77777777" w:rsidR="00551791" w:rsidRPr="00551791" w:rsidRDefault="00551791" w:rsidP="00213C90">
      <w:pPr>
        <w:widowControl/>
        <w:tabs>
          <w:tab w:val="left" w:pos="1276"/>
        </w:tabs>
        <w:autoSpaceDE/>
        <w:autoSpaceDN/>
        <w:adjustRightInd/>
        <w:jc w:val="center"/>
        <w:rPr>
          <w:rFonts w:ascii="Times New Roman" w:hAnsi="Times New Roman" w:cs="Times New Roman"/>
          <w:b/>
          <w:color w:val="00000A"/>
          <w:sz w:val="28"/>
          <w:szCs w:val="28"/>
        </w:rPr>
      </w:pPr>
      <w:r w:rsidRPr="00551791">
        <w:rPr>
          <w:rFonts w:ascii="Times New Roman" w:hAnsi="Times New Roman" w:cs="Times New Roman"/>
          <w:b/>
          <w:color w:val="00000A"/>
          <w:sz w:val="28"/>
          <w:szCs w:val="28"/>
        </w:rPr>
        <w:t>2.1. Наименование муниципальной услуги</w:t>
      </w:r>
    </w:p>
    <w:p w14:paraId="3F881469" w14:textId="77777777" w:rsidR="00551791" w:rsidRPr="00551791" w:rsidRDefault="00551791" w:rsidP="00213C90">
      <w:pPr>
        <w:widowControl/>
        <w:tabs>
          <w:tab w:val="left" w:pos="1276"/>
        </w:tabs>
        <w:autoSpaceDE/>
        <w:autoSpaceDN/>
        <w:adjustRightInd/>
        <w:jc w:val="center"/>
        <w:rPr>
          <w:rFonts w:ascii="Times New Roman" w:hAnsi="Times New Roman" w:cs="Times New Roman"/>
          <w:b/>
          <w:color w:val="00000A"/>
          <w:sz w:val="28"/>
          <w:szCs w:val="28"/>
        </w:rPr>
      </w:pPr>
    </w:p>
    <w:p w14:paraId="6283D99B"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Муниципальная услуга по согласованию схем объектов газоснабжения, используемых для обеспечения населения газом.  </w:t>
      </w:r>
    </w:p>
    <w:p w14:paraId="77400ADD" w14:textId="77777777" w:rsidR="00551791" w:rsidRPr="00551791" w:rsidRDefault="00551791" w:rsidP="00213C90">
      <w:pPr>
        <w:widowControl/>
        <w:numPr>
          <w:ilvl w:val="0"/>
          <w:numId w:val="3"/>
        </w:numPr>
        <w:tabs>
          <w:tab w:val="left" w:pos="0"/>
        </w:tabs>
        <w:autoSpaceDE/>
        <w:autoSpaceDN/>
        <w:adjustRightInd/>
        <w:spacing w:after="200" w:line="276" w:lineRule="auto"/>
        <w:ind w:firstLine="0"/>
        <w:contextualSpacing/>
        <w:jc w:val="both"/>
        <w:rPr>
          <w:rFonts w:ascii="Times New Roman" w:hAnsi="Times New Roman" w:cs="Times New Roman"/>
          <w:color w:val="00000A"/>
          <w:sz w:val="28"/>
          <w:szCs w:val="28"/>
        </w:rPr>
      </w:pPr>
    </w:p>
    <w:p w14:paraId="6EEDAE47" w14:textId="77777777" w:rsidR="00551791" w:rsidRPr="00551791" w:rsidRDefault="00551791" w:rsidP="00213C90">
      <w:pPr>
        <w:widowControl/>
        <w:tabs>
          <w:tab w:val="left" w:pos="1276"/>
        </w:tabs>
        <w:autoSpaceDE/>
        <w:autoSpaceDN/>
        <w:adjustRightInd/>
        <w:jc w:val="center"/>
        <w:rPr>
          <w:rFonts w:ascii="Times New Roman" w:hAnsi="Times New Roman" w:cs="Times New Roman"/>
          <w:b/>
          <w:color w:val="00000A"/>
          <w:sz w:val="28"/>
          <w:szCs w:val="28"/>
          <w:lang w:val="en-US"/>
        </w:rPr>
      </w:pPr>
      <w:r w:rsidRPr="00551791">
        <w:rPr>
          <w:rFonts w:ascii="Times New Roman" w:hAnsi="Times New Roman" w:cs="Times New Roman"/>
          <w:b/>
          <w:color w:val="00000A"/>
          <w:sz w:val="28"/>
          <w:szCs w:val="28"/>
        </w:rPr>
        <w:t>2.2. Наименование органа, предоставляющего муниципальную услугу</w:t>
      </w:r>
    </w:p>
    <w:p w14:paraId="2F43CC82" w14:textId="77777777" w:rsidR="00551791" w:rsidRPr="00551791" w:rsidRDefault="00551791" w:rsidP="00213C90">
      <w:pPr>
        <w:widowControl/>
        <w:tabs>
          <w:tab w:val="left" w:pos="1276"/>
        </w:tabs>
        <w:autoSpaceDE/>
        <w:autoSpaceDN/>
        <w:adjustRightInd/>
        <w:jc w:val="center"/>
        <w:rPr>
          <w:rFonts w:ascii="Times New Roman" w:hAnsi="Times New Roman" w:cs="Times New Roman"/>
          <w:b/>
          <w:color w:val="00000A"/>
          <w:sz w:val="28"/>
          <w:szCs w:val="28"/>
          <w:lang w:val="en-US"/>
        </w:rPr>
      </w:pPr>
    </w:p>
    <w:p w14:paraId="570974A9" w14:textId="77777777" w:rsidR="00551791" w:rsidRPr="00551791" w:rsidRDefault="00551791" w:rsidP="00213C90">
      <w:pPr>
        <w:widowControl/>
        <w:numPr>
          <w:ilvl w:val="0"/>
          <w:numId w:val="3"/>
        </w:numPr>
        <w:tabs>
          <w:tab w:val="left" w:pos="570"/>
        </w:tabs>
        <w:autoSpaceDE/>
        <w:autoSpaceDN/>
        <w:adjustRightInd/>
        <w:spacing w:after="200" w:line="276" w:lineRule="auto"/>
        <w:ind w:left="0" w:firstLine="0"/>
        <w:contextualSpacing/>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 xml:space="preserve">Муниципальная услуга предоставляется администрацией </w:t>
      </w:r>
      <w:r>
        <w:rPr>
          <w:rFonts w:ascii="Times New Roman" w:hAnsi="Times New Roman" w:cs="Times New Roman"/>
          <w:color w:val="00000A"/>
          <w:sz w:val="28"/>
          <w:szCs w:val="28"/>
          <w:lang w:eastAsia="en-US"/>
        </w:rPr>
        <w:t>Хвалынского</w:t>
      </w:r>
      <w:r w:rsidRPr="00551791">
        <w:rPr>
          <w:rFonts w:ascii="Times New Roman" w:hAnsi="Times New Roman" w:cs="Times New Roman"/>
          <w:color w:val="00000A"/>
          <w:sz w:val="28"/>
          <w:szCs w:val="28"/>
          <w:lang w:eastAsia="en-US"/>
        </w:rPr>
        <w:t xml:space="preserve"> муниципального района в лице управления  </w:t>
      </w:r>
      <w:r w:rsidR="00213C90">
        <w:rPr>
          <w:rFonts w:ascii="Times New Roman" w:hAnsi="Times New Roman" w:cs="Times New Roman"/>
          <w:color w:val="00000A"/>
          <w:sz w:val="28"/>
          <w:szCs w:val="28"/>
          <w:lang w:eastAsia="en-US"/>
        </w:rPr>
        <w:t>по инфраструктуре строительству и ЖКХ администрации Хвалынского</w:t>
      </w:r>
      <w:r w:rsidRPr="00551791">
        <w:rPr>
          <w:rFonts w:ascii="Times New Roman" w:hAnsi="Times New Roman" w:cs="Times New Roman"/>
          <w:color w:val="000000"/>
          <w:sz w:val="28"/>
          <w:szCs w:val="28"/>
          <w:lang w:eastAsia="en-US"/>
        </w:rPr>
        <w:t xml:space="preserve"> муниципального района</w:t>
      </w:r>
      <w:r w:rsidRPr="00551791">
        <w:rPr>
          <w:rFonts w:ascii="Times New Roman" w:hAnsi="Times New Roman" w:cs="Times New Roman"/>
          <w:color w:val="00000A"/>
          <w:sz w:val="28"/>
          <w:szCs w:val="28"/>
          <w:lang w:eastAsia="en-US"/>
        </w:rPr>
        <w:t>.</w:t>
      </w:r>
    </w:p>
    <w:p w14:paraId="20CD64A4" w14:textId="77777777" w:rsidR="00551791" w:rsidRPr="00551791" w:rsidRDefault="00551791" w:rsidP="00213C90">
      <w:pPr>
        <w:tabs>
          <w:tab w:val="left" w:pos="1276"/>
        </w:tabs>
        <w:autoSpaceDE/>
        <w:autoSpaceDN/>
        <w:adjustRightInd/>
        <w:contextualSpacing/>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Заявление о предоставлении муниципальной услуги также может быть подано через многофункциональный центр предоставления государственных и муниципальных услуг (далее  - МФЦ), при наличии заключенного соглашения о взаимодействии (далее Соглашение)</w:t>
      </w:r>
    </w:p>
    <w:p w14:paraId="029ABAFA"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Органы, предоставляющие муниципальную услугу по согласованию схем расположения объектов газоснабжения, используемых для обеспечения населения газом,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p>
    <w:p w14:paraId="0503C2AB" w14:textId="77777777" w:rsidR="00551791" w:rsidRPr="00551791" w:rsidRDefault="00551791" w:rsidP="00213C90">
      <w:pPr>
        <w:widowControl/>
        <w:numPr>
          <w:ilvl w:val="0"/>
          <w:numId w:val="3"/>
        </w:numPr>
        <w:tabs>
          <w:tab w:val="left" w:pos="0"/>
        </w:tabs>
        <w:autoSpaceDE/>
        <w:autoSpaceDN/>
        <w:adjustRightInd/>
        <w:spacing w:after="200" w:line="276" w:lineRule="auto"/>
        <w:ind w:firstLine="0"/>
        <w:contextualSpacing/>
        <w:jc w:val="both"/>
        <w:rPr>
          <w:rFonts w:ascii="Times New Roman" w:hAnsi="Times New Roman" w:cs="Times New Roman"/>
          <w:color w:val="00000A"/>
          <w:sz w:val="28"/>
          <w:szCs w:val="28"/>
        </w:rPr>
      </w:pPr>
    </w:p>
    <w:p w14:paraId="7C4FD64A" w14:textId="77777777" w:rsidR="00551791" w:rsidRPr="00551791" w:rsidRDefault="00551791" w:rsidP="00213C90">
      <w:pPr>
        <w:tabs>
          <w:tab w:val="left" w:pos="1276"/>
        </w:tabs>
        <w:autoSpaceDE/>
        <w:autoSpaceDN/>
        <w:adjustRightInd/>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2.3 Результат предоставления муниципальной услуги</w:t>
      </w:r>
    </w:p>
    <w:p w14:paraId="1DDCC040" w14:textId="77777777" w:rsidR="00551791" w:rsidRPr="00551791" w:rsidRDefault="00551791" w:rsidP="00213C90">
      <w:pPr>
        <w:tabs>
          <w:tab w:val="left" w:pos="1276"/>
        </w:tabs>
        <w:autoSpaceDE/>
        <w:autoSpaceDN/>
        <w:adjustRightInd/>
        <w:jc w:val="center"/>
        <w:outlineLvl w:val="2"/>
        <w:rPr>
          <w:rFonts w:ascii="Times New Roman" w:hAnsi="Times New Roman" w:cs="Times New Roman"/>
          <w:b/>
          <w:color w:val="00000A"/>
          <w:sz w:val="24"/>
          <w:szCs w:val="24"/>
          <w:lang w:eastAsia="en-US"/>
        </w:rPr>
      </w:pPr>
    </w:p>
    <w:p w14:paraId="38C806AE"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Результатом предоставления муниципальной услуги являются:</w:t>
      </w:r>
    </w:p>
    <w:p w14:paraId="6CB51A39"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согласование схем расположения объектов газоснабжения, используемых для обеспечения населения газом.</w:t>
      </w:r>
    </w:p>
    <w:p w14:paraId="7ABBF4D0" w14:textId="77777777" w:rsidR="00551791" w:rsidRPr="00551791" w:rsidRDefault="00551791" w:rsidP="00213C90">
      <w:pPr>
        <w:widowControl/>
        <w:numPr>
          <w:ilvl w:val="0"/>
          <w:numId w:val="3"/>
        </w:numPr>
        <w:tabs>
          <w:tab w:val="left" w:pos="0"/>
        </w:tabs>
        <w:autoSpaceDE/>
        <w:autoSpaceDN/>
        <w:adjustRightInd/>
        <w:spacing w:after="200" w:line="276" w:lineRule="auto"/>
        <w:ind w:firstLine="0"/>
        <w:contextualSpacing/>
        <w:jc w:val="both"/>
        <w:rPr>
          <w:rFonts w:ascii="Times New Roman" w:hAnsi="Times New Roman" w:cs="Times New Roman"/>
          <w:color w:val="00000A"/>
          <w:sz w:val="28"/>
          <w:szCs w:val="28"/>
        </w:rPr>
      </w:pPr>
    </w:p>
    <w:p w14:paraId="17ABD65C" w14:textId="77777777" w:rsidR="00551791" w:rsidRPr="00551791" w:rsidRDefault="00551791" w:rsidP="00213C90">
      <w:pPr>
        <w:tabs>
          <w:tab w:val="left" w:pos="1276"/>
        </w:tabs>
        <w:autoSpaceDE/>
        <w:autoSpaceDN/>
        <w:adjustRightInd/>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2.4. Срок и порядок регистрации запроса заявителя</w:t>
      </w:r>
    </w:p>
    <w:p w14:paraId="364B5892" w14:textId="77777777" w:rsidR="00551791" w:rsidRPr="00551791" w:rsidRDefault="00551791" w:rsidP="00213C90">
      <w:pPr>
        <w:tabs>
          <w:tab w:val="left" w:pos="1276"/>
        </w:tabs>
        <w:autoSpaceDE/>
        <w:autoSpaceDN/>
        <w:adjustRightInd/>
        <w:jc w:val="center"/>
        <w:outlineLvl w:val="2"/>
        <w:rPr>
          <w:rFonts w:ascii="Times New Roman" w:hAnsi="Times New Roman" w:cs="Times New Roman"/>
          <w:b/>
          <w:color w:val="00000A"/>
          <w:sz w:val="24"/>
          <w:szCs w:val="24"/>
          <w:lang w:eastAsia="en-US"/>
        </w:rPr>
      </w:pPr>
    </w:p>
    <w:p w14:paraId="0391A804" w14:textId="77777777" w:rsidR="00551791" w:rsidRPr="00551791" w:rsidRDefault="00551791" w:rsidP="00213C90">
      <w:pPr>
        <w:widowControl/>
        <w:numPr>
          <w:ilvl w:val="0"/>
          <w:numId w:val="3"/>
        </w:numPr>
        <w:tabs>
          <w:tab w:val="left" w:pos="510"/>
        </w:tabs>
        <w:autoSpaceDE/>
        <w:autoSpaceDN/>
        <w:adjustRightInd/>
        <w:spacing w:after="200" w:line="276" w:lineRule="auto"/>
        <w:ind w:left="0" w:firstLine="0"/>
        <w:contextualSpacing/>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Обращение</w:t>
      </w:r>
      <w:r w:rsidRPr="00551791">
        <w:rPr>
          <w:rFonts w:ascii="Times New Roman" w:hAnsi="Times New Roman" w:cs="Times New Roman"/>
          <w:color w:val="00000A"/>
          <w:sz w:val="28"/>
          <w:szCs w:val="28"/>
          <w:lang w:eastAsia="en-US"/>
        </w:rPr>
        <w:t xml:space="preserve"> заявителя, в том числе в электронной форме, подлежит обязательной регистрации в течение одного рабочего дня со дня  поступления обращения в Администрацию. </w:t>
      </w:r>
    </w:p>
    <w:p w14:paraId="05E7662B" w14:textId="77777777" w:rsidR="00551791" w:rsidRPr="00551791" w:rsidRDefault="00551791" w:rsidP="00213C90">
      <w:pPr>
        <w:widowControl/>
        <w:numPr>
          <w:ilvl w:val="0"/>
          <w:numId w:val="3"/>
        </w:numPr>
        <w:tabs>
          <w:tab w:val="left" w:pos="510"/>
        </w:tabs>
        <w:autoSpaceDE/>
        <w:autoSpaceDN/>
        <w:adjustRightInd/>
        <w:spacing w:after="200" w:line="276" w:lineRule="auto"/>
        <w:ind w:firstLine="0"/>
        <w:contextualSpacing/>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 xml:space="preserve"> </w:t>
      </w:r>
    </w:p>
    <w:p w14:paraId="19472264" w14:textId="77777777" w:rsidR="00551791" w:rsidRPr="00551791" w:rsidRDefault="00551791" w:rsidP="00213C90">
      <w:pPr>
        <w:tabs>
          <w:tab w:val="left" w:pos="1276"/>
        </w:tabs>
        <w:autoSpaceDE/>
        <w:autoSpaceDN/>
        <w:adjustRightInd/>
        <w:jc w:val="center"/>
        <w:outlineLvl w:val="2"/>
        <w:rPr>
          <w:rFonts w:ascii="Times New Roman" w:hAnsi="Times New Roman" w:cs="Times New Roman"/>
          <w:color w:val="00000A"/>
          <w:sz w:val="24"/>
          <w:szCs w:val="24"/>
        </w:rPr>
      </w:pPr>
      <w:r w:rsidRPr="00551791">
        <w:rPr>
          <w:rFonts w:ascii="Times New Roman" w:hAnsi="Times New Roman" w:cs="Times New Roman"/>
          <w:b/>
          <w:color w:val="00000A"/>
          <w:sz w:val="28"/>
          <w:szCs w:val="28"/>
          <w:lang w:eastAsia="en-US"/>
        </w:rPr>
        <w:t xml:space="preserve">2.5. Срок </w:t>
      </w:r>
      <w:r w:rsidRPr="00551791">
        <w:rPr>
          <w:rFonts w:ascii="Times New Roman" w:hAnsi="Times New Roman" w:cs="Times New Roman"/>
          <w:b/>
          <w:color w:val="00000A"/>
          <w:sz w:val="28"/>
          <w:szCs w:val="28"/>
        </w:rPr>
        <w:t>предоставления</w:t>
      </w:r>
      <w:r w:rsidRPr="00551791">
        <w:rPr>
          <w:rFonts w:ascii="Times New Roman" w:hAnsi="Times New Roman" w:cs="Times New Roman"/>
          <w:b/>
          <w:color w:val="00000A"/>
          <w:sz w:val="28"/>
          <w:szCs w:val="28"/>
          <w:lang w:eastAsia="en-US"/>
        </w:rPr>
        <w:t xml:space="preserve"> муниципальной услуги</w:t>
      </w:r>
    </w:p>
    <w:p w14:paraId="58FF1498" w14:textId="77777777" w:rsidR="00551791" w:rsidRPr="00551791" w:rsidRDefault="00551791" w:rsidP="00213C90">
      <w:pPr>
        <w:tabs>
          <w:tab w:val="left" w:pos="1276"/>
        </w:tabs>
        <w:autoSpaceDE/>
        <w:autoSpaceDN/>
        <w:adjustRightInd/>
        <w:jc w:val="center"/>
        <w:outlineLvl w:val="2"/>
        <w:rPr>
          <w:rFonts w:ascii="Times New Roman" w:hAnsi="Times New Roman" w:cs="Times New Roman"/>
          <w:b/>
          <w:color w:val="00000A"/>
          <w:sz w:val="25"/>
          <w:szCs w:val="25"/>
          <w:lang w:eastAsia="en-US"/>
        </w:rPr>
      </w:pPr>
    </w:p>
    <w:p w14:paraId="4CC5E2E2"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Срок предоставления муниципальной услуги не может превышать 30 календарных дней со дня обращения заявителя с учетом необходимости обращения в организации, участвующие в предоставлении муниципальной услуги.</w:t>
      </w:r>
    </w:p>
    <w:p w14:paraId="5E9DE5DF" w14:textId="77777777" w:rsidR="00551791" w:rsidRPr="00551791" w:rsidRDefault="00551791" w:rsidP="00213C90">
      <w:pPr>
        <w:widowControl/>
        <w:numPr>
          <w:ilvl w:val="0"/>
          <w:numId w:val="3"/>
        </w:numPr>
        <w:tabs>
          <w:tab w:val="left" w:pos="0"/>
        </w:tabs>
        <w:autoSpaceDE/>
        <w:autoSpaceDN/>
        <w:adjustRightInd/>
        <w:spacing w:after="200" w:line="276" w:lineRule="auto"/>
        <w:ind w:firstLine="0"/>
        <w:contextualSpacing/>
        <w:jc w:val="both"/>
        <w:rPr>
          <w:rFonts w:ascii="Times New Roman" w:hAnsi="Times New Roman" w:cs="Times New Roman"/>
          <w:color w:val="00000A"/>
          <w:sz w:val="28"/>
          <w:szCs w:val="28"/>
        </w:rPr>
      </w:pPr>
    </w:p>
    <w:p w14:paraId="6A8879D2"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val="en-US"/>
        </w:rPr>
      </w:pPr>
      <w:r w:rsidRPr="00551791">
        <w:rPr>
          <w:rFonts w:ascii="Times New Roman" w:hAnsi="Times New Roman" w:cs="Times New Roman"/>
          <w:b/>
          <w:color w:val="00000A"/>
          <w:sz w:val="28"/>
          <w:szCs w:val="28"/>
        </w:rPr>
        <w:t>2.6. Правовые основания предоставления муниципальной услуги</w:t>
      </w:r>
    </w:p>
    <w:p w14:paraId="10B65704"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val="en-US"/>
        </w:rPr>
      </w:pPr>
    </w:p>
    <w:p w14:paraId="3E34F33E" w14:textId="77777777" w:rsidR="00551791" w:rsidRPr="00551791" w:rsidRDefault="00551791" w:rsidP="00213C90">
      <w:pPr>
        <w:widowControl/>
        <w:numPr>
          <w:ilvl w:val="0"/>
          <w:numId w:val="3"/>
        </w:numPr>
        <w:tabs>
          <w:tab w:val="left" w:pos="1276"/>
        </w:tabs>
        <w:autoSpaceDE/>
        <w:autoSpaceDN/>
        <w:adjustRightInd/>
        <w:spacing w:line="276" w:lineRule="auto"/>
        <w:ind w:left="0" w:firstLine="0"/>
        <w:contextualSpacing/>
        <w:jc w:val="both"/>
        <w:rPr>
          <w:rFonts w:ascii="Times New Roman" w:eastAsia="ヒラギノ角ゴ Pro W3" w:hAnsi="Times New Roman" w:cs="Times New Roman"/>
          <w:sz w:val="28"/>
          <w:szCs w:val="28"/>
        </w:rPr>
      </w:pPr>
      <w:r w:rsidRPr="00551791">
        <w:rPr>
          <w:rFonts w:ascii="Times New Roman" w:eastAsia="ヒラギノ角ゴ Pro W3" w:hAnsi="Times New Roman" w:cs="Times New Roman"/>
          <w:sz w:val="28"/>
          <w:szCs w:val="28"/>
        </w:rPr>
        <w:t>Предоставление муниципальной услуги осуществляется в соответствии с:</w:t>
      </w:r>
    </w:p>
    <w:p w14:paraId="1064739C" w14:textId="77777777" w:rsidR="00551791" w:rsidRPr="00551791" w:rsidRDefault="00551791" w:rsidP="00213C90">
      <w:pPr>
        <w:widowControl/>
        <w:numPr>
          <w:ilvl w:val="0"/>
          <w:numId w:val="2"/>
        </w:numPr>
        <w:tabs>
          <w:tab w:val="left" w:pos="709"/>
          <w:tab w:val="left" w:pos="993"/>
          <w:tab w:val="left" w:pos="1276"/>
        </w:tabs>
        <w:autoSpaceDE/>
        <w:autoSpaceDN/>
        <w:adjustRightInd/>
        <w:spacing w:line="276" w:lineRule="auto"/>
        <w:ind w:left="0" w:firstLine="0"/>
        <w:jc w:val="both"/>
        <w:rPr>
          <w:rFonts w:ascii="Times New Roman" w:hAnsi="Times New Roman" w:cs="Times New Roman"/>
          <w:sz w:val="28"/>
          <w:szCs w:val="28"/>
          <w:lang w:eastAsia="en-US"/>
        </w:rPr>
      </w:pPr>
      <w:r w:rsidRPr="00551791">
        <w:rPr>
          <w:rFonts w:ascii="Times New Roman" w:hAnsi="Times New Roman" w:cs="Times New Roman"/>
          <w:sz w:val="28"/>
          <w:szCs w:val="28"/>
          <w:lang w:eastAsia="en-US"/>
        </w:rPr>
        <w:t>Федеральным   законом    Российской Федерации    №    59-ФЗ    от</w:t>
      </w:r>
    </w:p>
    <w:p w14:paraId="78B3D23A" w14:textId="77777777" w:rsidR="00551791" w:rsidRPr="00551791" w:rsidRDefault="00551791" w:rsidP="00213C90">
      <w:pPr>
        <w:widowControl/>
        <w:tabs>
          <w:tab w:val="left" w:pos="709"/>
          <w:tab w:val="left" w:pos="993"/>
          <w:tab w:val="left" w:pos="1276"/>
        </w:tabs>
        <w:autoSpaceDE/>
        <w:autoSpaceDN/>
        <w:adjustRightInd/>
        <w:spacing w:line="276" w:lineRule="auto"/>
        <w:jc w:val="both"/>
        <w:rPr>
          <w:rFonts w:ascii="Times New Roman" w:hAnsi="Times New Roman" w:cs="Times New Roman"/>
          <w:sz w:val="28"/>
          <w:szCs w:val="28"/>
          <w:lang w:eastAsia="en-US"/>
        </w:rPr>
      </w:pPr>
      <w:r w:rsidRPr="00551791">
        <w:rPr>
          <w:rFonts w:ascii="Times New Roman" w:hAnsi="Times New Roman" w:cs="Times New Roman"/>
          <w:sz w:val="28"/>
          <w:szCs w:val="28"/>
          <w:lang w:eastAsia="en-US"/>
        </w:rPr>
        <w:t>02.05.2006 «О порядке рассмотрения обращений граждан Российской Федерации»;</w:t>
      </w:r>
    </w:p>
    <w:p w14:paraId="259501DE" w14:textId="77777777" w:rsidR="00551791" w:rsidRPr="00551791" w:rsidRDefault="00551791" w:rsidP="00213C90">
      <w:pPr>
        <w:widowControl/>
        <w:tabs>
          <w:tab w:val="left" w:pos="709"/>
          <w:tab w:val="left" w:pos="993"/>
          <w:tab w:val="left" w:pos="1276"/>
        </w:tabs>
        <w:autoSpaceDE/>
        <w:autoSpaceDN/>
        <w:adjustRightInd/>
        <w:jc w:val="both"/>
        <w:rPr>
          <w:rFonts w:ascii="Times New Roman" w:hAnsi="Times New Roman" w:cs="Times New Roman"/>
          <w:sz w:val="28"/>
          <w:szCs w:val="28"/>
          <w:lang w:eastAsia="en-US"/>
        </w:rPr>
      </w:pPr>
      <w:r w:rsidRPr="00551791">
        <w:rPr>
          <w:rFonts w:ascii="Times New Roman" w:hAnsi="Times New Roman" w:cs="Times New Roman"/>
          <w:sz w:val="28"/>
          <w:szCs w:val="28"/>
          <w:lang w:eastAsia="en-US"/>
        </w:rPr>
        <w:t>-  Федеральным   законом  Российской    Федерации   № 131-ФЗ от 06.10.2003 «Об общих принципах организации местного самоуправления в Российской федерации»;</w:t>
      </w:r>
    </w:p>
    <w:p w14:paraId="607572CB" w14:textId="77777777" w:rsidR="00551791" w:rsidRPr="00551791" w:rsidRDefault="00551791" w:rsidP="00213C90">
      <w:pPr>
        <w:widowControl/>
        <w:tabs>
          <w:tab w:val="left" w:pos="709"/>
          <w:tab w:val="left" w:pos="993"/>
          <w:tab w:val="left" w:pos="1276"/>
        </w:tabs>
        <w:autoSpaceDE/>
        <w:autoSpaceDN/>
        <w:adjustRightInd/>
        <w:jc w:val="both"/>
        <w:rPr>
          <w:rFonts w:ascii="Times New Roman" w:hAnsi="Times New Roman" w:cs="Times New Roman"/>
          <w:sz w:val="28"/>
          <w:szCs w:val="28"/>
          <w:lang w:eastAsia="en-US"/>
        </w:rPr>
      </w:pPr>
      <w:r w:rsidRPr="00551791">
        <w:rPr>
          <w:rFonts w:ascii="Times New Roman" w:hAnsi="Times New Roman" w:cs="Times New Roman"/>
          <w:sz w:val="28"/>
          <w:szCs w:val="28"/>
          <w:lang w:eastAsia="en-US"/>
        </w:rPr>
        <w:t xml:space="preserve"> - Федеральным законом  Российской Федерации от 27.07.2010 № 210 ФЗ «Об организации предоставления государственных и муниципальных услуг»;</w:t>
      </w:r>
    </w:p>
    <w:p w14:paraId="14C1CB16" w14:textId="77777777" w:rsidR="00551791" w:rsidRPr="00551791" w:rsidRDefault="00551791" w:rsidP="00213C90">
      <w:pPr>
        <w:widowControl/>
        <w:tabs>
          <w:tab w:val="left" w:pos="993"/>
          <w:tab w:val="left" w:pos="1080"/>
        </w:tabs>
        <w:autoSpaceDE/>
        <w:autoSpaceDN/>
        <w:adjustRightInd/>
        <w:jc w:val="both"/>
        <w:rPr>
          <w:rFonts w:ascii="Times New Roman" w:hAnsi="Times New Roman" w:cs="Times New Roman"/>
          <w:sz w:val="28"/>
          <w:szCs w:val="28"/>
          <w:lang w:eastAsia="en-US"/>
        </w:rPr>
      </w:pPr>
      <w:r w:rsidRPr="00551791">
        <w:rPr>
          <w:rFonts w:ascii="Times New Roman" w:hAnsi="Times New Roman" w:cs="Times New Roman"/>
          <w:sz w:val="28"/>
          <w:szCs w:val="28"/>
          <w:lang w:eastAsia="en-US"/>
        </w:rPr>
        <w:t>-  распоряжением Правительства Российской Федерации от 17.12.2009 №1993-р «Об утверждении сводного перечня первоочередных государственных и муниципальных услуг, предоставляемых в электронном виде»;</w:t>
      </w:r>
    </w:p>
    <w:p w14:paraId="6998CFB3" w14:textId="77777777" w:rsidR="00551791" w:rsidRPr="00551791" w:rsidRDefault="00551791" w:rsidP="00213C90">
      <w:pPr>
        <w:widowControl/>
        <w:autoSpaceDE/>
        <w:autoSpaceDN/>
        <w:adjustRightInd/>
        <w:jc w:val="both"/>
        <w:rPr>
          <w:rFonts w:ascii="Times New Roman" w:hAnsi="Times New Roman" w:cs="Times New Roman"/>
          <w:sz w:val="24"/>
          <w:szCs w:val="24"/>
        </w:rPr>
      </w:pPr>
      <w:r w:rsidRPr="00551791">
        <w:rPr>
          <w:rFonts w:ascii="Times New Roman" w:hAnsi="Times New Roman" w:cs="Times New Roman"/>
          <w:sz w:val="28"/>
          <w:szCs w:val="28"/>
          <w:lang w:eastAsia="en-US"/>
        </w:rPr>
        <w:t>- постановлением администрации Екатериновского муниципального района Саратовской области от 26.05.2016 года № 278 «Об утверждении Порядка разработки и утверждения административных регламентов предоставления муниципальных услуг»;</w:t>
      </w:r>
    </w:p>
    <w:p w14:paraId="2664F586" w14:textId="77777777" w:rsidR="00551791" w:rsidRPr="00551791" w:rsidRDefault="00551791" w:rsidP="00213C90">
      <w:pPr>
        <w:widowControl/>
        <w:autoSpaceDE/>
        <w:autoSpaceDN/>
        <w:adjustRightInd/>
        <w:jc w:val="both"/>
        <w:rPr>
          <w:rFonts w:ascii="Times New Roman" w:hAnsi="Times New Roman" w:cs="Times New Roman"/>
          <w:sz w:val="28"/>
          <w:szCs w:val="28"/>
          <w:lang w:eastAsia="en-US"/>
        </w:rPr>
      </w:pPr>
      <w:r w:rsidRPr="00551791">
        <w:rPr>
          <w:rFonts w:ascii="Times New Roman" w:hAnsi="Times New Roman" w:cs="Times New Roman"/>
          <w:sz w:val="28"/>
          <w:szCs w:val="28"/>
          <w:lang w:eastAsia="en-US"/>
        </w:rPr>
        <w:t xml:space="preserve">- Уставом </w:t>
      </w:r>
      <w:r w:rsidR="00213C90">
        <w:rPr>
          <w:rFonts w:ascii="Times New Roman" w:hAnsi="Times New Roman" w:cs="Times New Roman"/>
          <w:sz w:val="28"/>
          <w:szCs w:val="28"/>
          <w:lang w:eastAsia="en-US"/>
        </w:rPr>
        <w:t>Хвалынского</w:t>
      </w:r>
      <w:r w:rsidRPr="00551791">
        <w:rPr>
          <w:rFonts w:ascii="Times New Roman" w:hAnsi="Times New Roman" w:cs="Times New Roman"/>
          <w:sz w:val="28"/>
          <w:szCs w:val="28"/>
          <w:lang w:eastAsia="en-US"/>
        </w:rPr>
        <w:t xml:space="preserve"> муниципального района Саратовской области; </w:t>
      </w:r>
    </w:p>
    <w:p w14:paraId="0A2BD3F3" w14:textId="77777777" w:rsidR="00551791" w:rsidRPr="00551791" w:rsidRDefault="00551791" w:rsidP="00213C90">
      <w:pPr>
        <w:widowControl/>
        <w:autoSpaceDE/>
        <w:autoSpaceDN/>
        <w:adjustRightInd/>
        <w:jc w:val="both"/>
        <w:rPr>
          <w:rFonts w:ascii="Times New Roman" w:hAnsi="Times New Roman" w:cs="Times New Roman"/>
          <w:sz w:val="28"/>
          <w:szCs w:val="28"/>
          <w:lang w:eastAsia="en-US"/>
        </w:rPr>
      </w:pPr>
      <w:r w:rsidRPr="00551791">
        <w:rPr>
          <w:rFonts w:ascii="Times New Roman" w:hAnsi="Times New Roman" w:cs="Times New Roman"/>
          <w:sz w:val="28"/>
          <w:szCs w:val="28"/>
          <w:lang w:eastAsia="en-US"/>
        </w:rPr>
        <w:t xml:space="preserve">- настоящим Административным регламентом. </w:t>
      </w:r>
    </w:p>
    <w:p w14:paraId="4E6EC294" w14:textId="77777777" w:rsidR="00551791" w:rsidRPr="00551791" w:rsidRDefault="00551791" w:rsidP="00551791">
      <w:pPr>
        <w:widowControl/>
        <w:autoSpaceDE/>
        <w:autoSpaceDN/>
        <w:adjustRightInd/>
        <w:ind w:firstLine="567"/>
        <w:jc w:val="both"/>
        <w:rPr>
          <w:rFonts w:ascii="Times New Roman" w:hAnsi="Times New Roman" w:cs="Times New Roman"/>
          <w:b/>
          <w:color w:val="00000A"/>
          <w:sz w:val="25"/>
          <w:szCs w:val="25"/>
        </w:rPr>
      </w:pPr>
    </w:p>
    <w:p w14:paraId="0A2B958A"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rPr>
      </w:pPr>
      <w:r w:rsidRPr="00551791">
        <w:rPr>
          <w:rFonts w:ascii="Times New Roman" w:hAnsi="Times New Roman" w:cs="Times New Roman"/>
          <w:b/>
          <w:color w:val="00000A"/>
          <w:sz w:val="28"/>
          <w:szCs w:val="28"/>
        </w:rPr>
        <w:t xml:space="preserve">2.7. Исчерпывающий перечень документов, необходимых </w:t>
      </w:r>
    </w:p>
    <w:p w14:paraId="45148694"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rPr>
      </w:pPr>
      <w:r w:rsidRPr="00551791">
        <w:rPr>
          <w:rFonts w:ascii="Times New Roman" w:hAnsi="Times New Roman" w:cs="Times New Roman"/>
          <w:b/>
          <w:color w:val="00000A"/>
          <w:sz w:val="28"/>
          <w:szCs w:val="28"/>
        </w:rPr>
        <w:t xml:space="preserve">в соответствии с законодательными и иными нормативными правовыми актами Российской Федерации для предоставления муниципальной услуги, услуг, необходимых и обязательных для ее предоставления, способы их получения заявителями, в том числе в электронной форме, и порядок их предоставления </w:t>
      </w:r>
    </w:p>
    <w:p w14:paraId="3F7BC57D"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rPr>
      </w:pPr>
    </w:p>
    <w:p w14:paraId="0A543191" w14:textId="77777777" w:rsidR="00551791" w:rsidRPr="00551791" w:rsidRDefault="00551791" w:rsidP="00213C90">
      <w:pPr>
        <w:widowControl/>
        <w:numPr>
          <w:ilvl w:val="0"/>
          <w:numId w:val="3"/>
        </w:numPr>
        <w:tabs>
          <w:tab w:val="left" w:pos="450"/>
        </w:tabs>
        <w:autoSpaceDE/>
        <w:autoSpaceDN/>
        <w:adjustRightInd/>
        <w:ind w:left="0" w:firstLine="0"/>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 xml:space="preserve">2.7.1. Для </w:t>
      </w:r>
      <w:r w:rsidRPr="00551791">
        <w:rPr>
          <w:rFonts w:ascii="Times New Roman" w:eastAsia="ヒラギノ角ゴ Pro W3" w:hAnsi="Times New Roman" w:cs="Times New Roman"/>
          <w:color w:val="000000"/>
          <w:sz w:val="28"/>
          <w:szCs w:val="28"/>
        </w:rPr>
        <w:t>предоставления</w:t>
      </w:r>
      <w:r w:rsidRPr="00551791">
        <w:rPr>
          <w:rFonts w:ascii="Times New Roman" w:hAnsi="Times New Roman" w:cs="Times New Roman"/>
          <w:color w:val="00000A"/>
          <w:sz w:val="28"/>
          <w:szCs w:val="28"/>
          <w:lang w:eastAsia="en-US"/>
        </w:rPr>
        <w:t xml:space="preserve"> муниципальной услуги заявитель представляет:</w:t>
      </w:r>
    </w:p>
    <w:p w14:paraId="5AFE4364" w14:textId="77777777" w:rsidR="00551791" w:rsidRPr="00551791" w:rsidRDefault="00551791" w:rsidP="00213C90">
      <w:pPr>
        <w:widowControl/>
        <w:numPr>
          <w:ilvl w:val="0"/>
          <w:numId w:val="3"/>
        </w:numPr>
        <w:tabs>
          <w:tab w:val="left" w:pos="450"/>
        </w:tabs>
        <w:autoSpaceDE/>
        <w:autoSpaceDN/>
        <w:adjustRightInd/>
        <w:ind w:left="0" w:firstLine="0"/>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1) заявление;</w:t>
      </w:r>
    </w:p>
    <w:p w14:paraId="676C4A9D"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2) заявитель предоставляет копии документов, удостоверяющих личность,  либо личность представителя физического или юридического лица;  </w:t>
      </w:r>
    </w:p>
    <w:p w14:paraId="40774978" w14:textId="77777777" w:rsidR="00551791" w:rsidRPr="00551791" w:rsidRDefault="00551791" w:rsidP="00213C90">
      <w:pPr>
        <w:widowControl/>
        <w:autoSpaceDE/>
        <w:autoSpaceDN/>
        <w:adjustRightInd/>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 xml:space="preserve">    3) </w:t>
      </w:r>
      <w:r w:rsidRPr="00551791">
        <w:rPr>
          <w:rFonts w:ascii="Times New Roman" w:hAnsi="Times New Roman" w:cs="Times New Roman"/>
          <w:color w:val="00000A"/>
          <w:sz w:val="28"/>
          <w:szCs w:val="28"/>
        </w:rPr>
        <w:t xml:space="preserve">схема расположения объектов газоснабжения, для обеспечения населения газом в количестве 2 (двух)  экземпляров (подлинники) (схема может быть предоставлена как в форме электронного документа, так и в форме на бумажном носителе); </w:t>
      </w:r>
    </w:p>
    <w:p w14:paraId="3B4A51AB" w14:textId="77777777" w:rsidR="00551791" w:rsidRPr="00551791" w:rsidRDefault="00551791" w:rsidP="00213C90">
      <w:pPr>
        <w:widowControl/>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4) копии свидетельства о государственной регистрации физического лица в качестве индивидуального предпринимателя (для индивидуальных предпринимателей), свидетельство о государственной регистрации юридического лица (для юридических лиц), учредительные документы;</w:t>
      </w:r>
    </w:p>
    <w:p w14:paraId="2D2BD521" w14:textId="77777777" w:rsidR="00551791" w:rsidRPr="00551791" w:rsidRDefault="00551791" w:rsidP="00213C90">
      <w:pPr>
        <w:widowControl/>
        <w:autoSpaceDE/>
        <w:autoSpaceDN/>
        <w:adjustRightInd/>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 xml:space="preserve">      5) копию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r w:rsidRPr="00551791">
        <w:rPr>
          <w:rFonts w:ascii="Times New Roman" w:hAnsi="Times New Roman" w:cs="Times New Roman"/>
          <w:b/>
          <w:color w:val="00000A"/>
          <w:sz w:val="28"/>
          <w:szCs w:val="28"/>
          <w:lang w:eastAsia="en-US"/>
        </w:rPr>
        <w:t xml:space="preserve">          </w:t>
      </w:r>
    </w:p>
    <w:p w14:paraId="059C1BD3"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 xml:space="preserve">2.7.2. Образец заявления  о предоставлении муниципальной услуги </w:t>
      </w:r>
      <w:r w:rsidRPr="00551791">
        <w:rPr>
          <w:rFonts w:ascii="Times New Roman" w:hAnsi="Times New Roman" w:cs="Times New Roman"/>
          <w:color w:val="00000A"/>
          <w:sz w:val="28"/>
          <w:szCs w:val="28"/>
        </w:rPr>
        <w:t>по согласованию схем расположения объектов газоснабжения, используемых для обеспечения населения газом</w:t>
      </w:r>
      <w:r w:rsidRPr="00551791">
        <w:rPr>
          <w:rFonts w:ascii="Times New Roman" w:eastAsia="PMingLiU" w:hAnsi="Times New Roman" w:cs="Times New Roman"/>
          <w:color w:val="00000A"/>
          <w:sz w:val="28"/>
          <w:szCs w:val="28"/>
        </w:rPr>
        <w:t xml:space="preserve"> представлен в Приложении № 3 к Административному регламенту.</w:t>
      </w:r>
    </w:p>
    <w:p w14:paraId="50E4100B" w14:textId="77777777" w:rsidR="00551791" w:rsidRPr="00551791" w:rsidRDefault="00551791" w:rsidP="00213C90">
      <w:pPr>
        <w:widowControl/>
        <w:numPr>
          <w:ilvl w:val="0"/>
          <w:numId w:val="3"/>
        </w:numPr>
        <w:tabs>
          <w:tab w:val="left" w:pos="450"/>
        </w:tabs>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2.7.3. Ответственность за достоверность представляемых сведений возлагается на заявителя.</w:t>
      </w:r>
    </w:p>
    <w:p w14:paraId="58485E25" w14:textId="77777777" w:rsidR="00551791" w:rsidRPr="00551791" w:rsidRDefault="00551791" w:rsidP="00213C90">
      <w:pPr>
        <w:widowControl/>
        <w:numPr>
          <w:ilvl w:val="0"/>
          <w:numId w:val="3"/>
        </w:numPr>
        <w:autoSpaceDE/>
        <w:autoSpaceDN/>
        <w:adjustRightInd/>
        <w:ind w:left="0" w:firstLine="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2.7.4. Для получения муниципальной услуги в электронном виде заявителям предоставляется возможность направить заявление и документы, указанные в пункте 2.7.1. настоящего административного регламента, через Единый портал и Региональный портал, путем заполнения специальной интерактивной формы, которая соответствует требованиям Федерального закона от 27 июля 2010 года № 210-ФЗ и обеспечивает идентификацию заявителя. </w:t>
      </w:r>
    </w:p>
    <w:p w14:paraId="6B509DB6" w14:textId="77777777" w:rsidR="00551791" w:rsidRPr="00551791" w:rsidRDefault="00551791" w:rsidP="00551791">
      <w:pPr>
        <w:tabs>
          <w:tab w:val="left" w:pos="1276"/>
        </w:tabs>
        <w:autoSpaceDE/>
        <w:autoSpaceDN/>
        <w:adjustRightInd/>
        <w:ind w:firstLine="567"/>
        <w:jc w:val="both"/>
        <w:rPr>
          <w:rFonts w:ascii="Times New Roman" w:hAnsi="Times New Roman" w:cs="Times New Roman"/>
          <w:color w:val="00000A"/>
          <w:sz w:val="25"/>
          <w:szCs w:val="25"/>
        </w:rPr>
      </w:pPr>
      <w:r w:rsidRPr="00551791">
        <w:rPr>
          <w:rFonts w:ascii="Times New Roman" w:hAnsi="Times New Roman" w:cs="Times New Roman"/>
          <w:color w:val="00000A"/>
          <w:sz w:val="25"/>
          <w:szCs w:val="25"/>
        </w:rPr>
        <w:t xml:space="preserve">            </w:t>
      </w:r>
    </w:p>
    <w:p w14:paraId="0EBF3B04" w14:textId="77777777" w:rsidR="00551791" w:rsidRPr="00551791" w:rsidRDefault="00551791" w:rsidP="00551791">
      <w:pPr>
        <w:tabs>
          <w:tab w:val="left" w:pos="1276"/>
        </w:tabs>
        <w:autoSpaceDE/>
        <w:autoSpaceDN/>
        <w:adjustRightInd/>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 xml:space="preserve">2.8.Исчерпывающий перечень документов, необходимых </w:t>
      </w:r>
    </w:p>
    <w:p w14:paraId="5947D182"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в соответствии с законодательными и иными нормативными правовыми актами для предоставления государственной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14:paraId="333D45E3"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p>
    <w:p w14:paraId="50AEF140"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Перечень документов, необходимых для предоставления муниципальной услуги, которые находятся в распоряжении органов и организаций:</w:t>
      </w:r>
    </w:p>
    <w:p w14:paraId="626A11A5"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 выписка из Единого государственного реестра юридических лиц  - в отношении юридических лиц, </w:t>
      </w:r>
    </w:p>
    <w:p w14:paraId="1A33C847" w14:textId="77777777" w:rsidR="00551791" w:rsidRPr="00551791" w:rsidRDefault="00551791" w:rsidP="00213C90">
      <w:pPr>
        <w:tabs>
          <w:tab w:val="left" w:pos="1276"/>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выписка из единого государственного реестра индивидуальных предпринимателей - в отношении индивидуальных предпринимателей;</w:t>
      </w:r>
    </w:p>
    <w:p w14:paraId="4F96FD65"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Органы, предоставляющие муниципальную услугу по согласовании схем объектов газоснабжения, используемых для обеспечения населения газом,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E83EEF8"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Органы, предоставляющие услугу о согласовании схем объектов газоснабжения, используемых для обеспечения населения газом, не вправе требовать от заявителя также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Саратовской области, муниципальными правовыми актами.</w:t>
      </w:r>
    </w:p>
    <w:p w14:paraId="567393C8"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Заявитель вправе представить указанные документы и информацию в администрацию </w:t>
      </w:r>
      <w:r w:rsidR="00213C90">
        <w:rPr>
          <w:rFonts w:ascii="Times New Roman" w:hAnsi="Times New Roman" w:cs="Times New Roman"/>
          <w:color w:val="00000A"/>
          <w:sz w:val="28"/>
          <w:szCs w:val="28"/>
        </w:rPr>
        <w:t>Хвалынского</w:t>
      </w:r>
      <w:r w:rsidRPr="00551791">
        <w:rPr>
          <w:rFonts w:ascii="Times New Roman" w:hAnsi="Times New Roman" w:cs="Times New Roman"/>
          <w:color w:val="00000A"/>
          <w:sz w:val="28"/>
          <w:szCs w:val="28"/>
        </w:rPr>
        <w:t xml:space="preserve">  муниципального района  по собственной инициативе.</w:t>
      </w:r>
    </w:p>
    <w:p w14:paraId="2AF94AE1" w14:textId="77777777" w:rsidR="00551791" w:rsidRPr="00551791" w:rsidRDefault="00551791" w:rsidP="00213C90">
      <w:pPr>
        <w:widowControl/>
        <w:tabs>
          <w:tab w:val="left" w:pos="0"/>
        </w:tabs>
        <w:autoSpaceDE/>
        <w:autoSpaceDN/>
        <w:adjustRightInd/>
        <w:spacing w:after="200" w:line="276" w:lineRule="auto"/>
        <w:ind w:left="1212"/>
        <w:contextualSpacing/>
        <w:jc w:val="both"/>
        <w:rPr>
          <w:rFonts w:ascii="Times New Roman" w:hAnsi="Times New Roman" w:cs="Times New Roman"/>
          <w:color w:val="00000A"/>
          <w:sz w:val="28"/>
          <w:szCs w:val="28"/>
        </w:rPr>
      </w:pPr>
    </w:p>
    <w:p w14:paraId="38BA70CE" w14:textId="77777777" w:rsidR="00551791" w:rsidRPr="00551791" w:rsidRDefault="00551791" w:rsidP="00551791">
      <w:pPr>
        <w:widowControl/>
        <w:autoSpaceDE/>
        <w:autoSpaceDN/>
        <w:adjustRightInd/>
        <w:ind w:firstLine="720"/>
        <w:jc w:val="center"/>
        <w:rPr>
          <w:rFonts w:ascii="Times New Roman" w:hAnsi="Times New Roman" w:cs="Times New Roman"/>
          <w:b/>
          <w:bCs/>
          <w:color w:val="00000A"/>
          <w:sz w:val="28"/>
          <w:szCs w:val="28"/>
          <w:lang w:eastAsia="zh-CN"/>
        </w:rPr>
      </w:pPr>
      <w:r w:rsidRPr="00551791">
        <w:rPr>
          <w:rFonts w:ascii="Times New Roman" w:hAnsi="Times New Roman" w:cs="Times New Roman"/>
          <w:b/>
          <w:bCs/>
          <w:color w:val="00000A"/>
          <w:sz w:val="28"/>
          <w:szCs w:val="28"/>
          <w:lang w:eastAsia="zh-CN"/>
        </w:rPr>
        <w:t xml:space="preserve">2.9. Указание на запрет требовать от заявителя </w:t>
      </w:r>
    </w:p>
    <w:p w14:paraId="63866B38" w14:textId="77777777" w:rsidR="00551791" w:rsidRPr="00551791" w:rsidRDefault="00551791" w:rsidP="00551791">
      <w:pPr>
        <w:widowControl/>
        <w:autoSpaceDE/>
        <w:autoSpaceDN/>
        <w:adjustRightInd/>
        <w:ind w:firstLine="720"/>
        <w:jc w:val="center"/>
        <w:rPr>
          <w:rFonts w:ascii="Times New Roman" w:hAnsi="Times New Roman" w:cs="Times New Roman"/>
          <w:b/>
          <w:bCs/>
          <w:color w:val="00000A"/>
          <w:sz w:val="28"/>
          <w:szCs w:val="28"/>
          <w:lang w:eastAsia="zh-CN"/>
        </w:rPr>
      </w:pPr>
    </w:p>
    <w:p w14:paraId="36CC4220"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lang w:eastAsia="zh-CN"/>
        </w:rPr>
      </w:pPr>
      <w:r w:rsidRPr="00551791">
        <w:rPr>
          <w:rFonts w:ascii="Times New Roman" w:hAnsi="Times New Roman" w:cs="Times New Roman"/>
          <w:color w:val="00000A"/>
          <w:sz w:val="28"/>
          <w:szCs w:val="28"/>
          <w:lang w:eastAsia="zh-CN"/>
        </w:rPr>
        <w:t>2.9.1. Уполномоченному органу запрещено отказывать в приёме запроса и иных документов, необходимых для предоставления муниципальной услуги, в случае, если запрос и документы направлены в соответствии с информацией о сроках и порядке предоставления муниципальной услуги, опубликованной на Едином портале или Региональном портале.</w:t>
      </w:r>
    </w:p>
    <w:p w14:paraId="551185FD" w14:textId="77777777" w:rsidR="00551791" w:rsidRPr="00551791" w:rsidRDefault="00551791" w:rsidP="00551791">
      <w:pPr>
        <w:widowControl/>
        <w:autoSpaceDE/>
        <w:autoSpaceDN/>
        <w:adjustRightInd/>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2.9.2. Запрещено требовать от заявителя:</w:t>
      </w:r>
    </w:p>
    <w:p w14:paraId="1C4E15E0"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rPr>
      </w:pPr>
      <w:r w:rsidRPr="00551791">
        <w:rPr>
          <w:rFonts w:ascii="Times New Roman" w:eastAsia="Calibri" w:hAnsi="Times New Roman" w:cs="Times New Roman"/>
          <w:color w:val="00000A"/>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7AA9F97B"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eastAsia="Calibri" w:hAnsi="Times New Roman" w:cs="Times New Roman"/>
          <w:color w:val="00000A"/>
          <w:sz w:val="28"/>
          <w:szCs w:val="28"/>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w:t>
      </w:r>
      <w:r w:rsidRPr="00551791">
        <w:rPr>
          <w:rFonts w:ascii="Times New Roman" w:eastAsia="Calibri" w:hAnsi="Times New Roman" w:cs="Times New Roman"/>
          <w:color w:val="00000A"/>
          <w:sz w:val="28"/>
          <w:szCs w:val="28"/>
          <w:lang w:eastAsia="zh-CN"/>
        </w:rPr>
        <w:t>участвующих в предоставлении предусмотренных частью 1 статьи 1 Федерального закона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65D4CBFB" w14:textId="77777777" w:rsidR="00551791" w:rsidRPr="00551791" w:rsidRDefault="00551791" w:rsidP="00551791">
      <w:pPr>
        <w:widowControl/>
        <w:autoSpaceDE/>
        <w:autoSpaceDN/>
        <w:adjustRightInd/>
        <w:spacing w:after="140" w:line="288" w:lineRule="auto"/>
        <w:jc w:val="both"/>
        <w:rPr>
          <w:rFonts w:ascii="Times New Roman" w:hAnsi="Times New Roman" w:cs="Times New Roman"/>
          <w:sz w:val="28"/>
          <w:szCs w:val="28"/>
        </w:rPr>
      </w:pPr>
      <w:r w:rsidRPr="00551791">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2FA25665" w14:textId="77777777" w:rsidR="00551791" w:rsidRPr="00551791" w:rsidRDefault="00551791" w:rsidP="00551791">
      <w:pPr>
        <w:widowControl/>
        <w:autoSpaceDE/>
        <w:autoSpaceDN/>
        <w:adjustRightInd/>
        <w:rPr>
          <w:rFonts w:ascii="Times New Roman" w:hAnsi="Times New Roman" w:cs="Times New Roman"/>
          <w:color w:val="00000A"/>
          <w:sz w:val="24"/>
          <w:szCs w:val="24"/>
        </w:rPr>
        <w:sectPr w:rsidR="00551791" w:rsidRPr="00551791" w:rsidSect="00551791">
          <w:pgSz w:w="11906" w:h="16838"/>
          <w:pgMar w:top="568" w:right="566" w:bottom="567" w:left="1701" w:header="0" w:footer="0" w:gutter="0"/>
          <w:cols w:space="720"/>
          <w:formProt w:val="0"/>
          <w:docGrid w:linePitch="299" w:charSpace="-6145"/>
        </w:sectPr>
      </w:pPr>
    </w:p>
    <w:p w14:paraId="01D91DFD" w14:textId="77777777" w:rsidR="00551791" w:rsidRPr="00551791" w:rsidRDefault="00551791" w:rsidP="00551791">
      <w:pPr>
        <w:widowControl/>
        <w:autoSpaceDE/>
        <w:autoSpaceDN/>
        <w:adjustRightInd/>
        <w:spacing w:after="140" w:line="288" w:lineRule="auto"/>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160165B" w14:textId="77777777" w:rsidR="00551791" w:rsidRPr="00551791" w:rsidRDefault="00551791" w:rsidP="00551791">
      <w:pPr>
        <w:widowControl/>
        <w:autoSpaceDE/>
        <w:autoSpaceDN/>
        <w:adjustRightInd/>
        <w:rPr>
          <w:rFonts w:ascii="Times New Roman" w:hAnsi="Times New Roman" w:cs="Times New Roman"/>
          <w:color w:val="00000A"/>
          <w:sz w:val="24"/>
          <w:szCs w:val="24"/>
        </w:rPr>
        <w:sectPr w:rsidR="00551791" w:rsidRPr="00551791">
          <w:type w:val="continuous"/>
          <w:pgSz w:w="11906" w:h="16838"/>
          <w:pgMar w:top="851" w:right="845" w:bottom="567" w:left="1701" w:header="0" w:footer="0" w:gutter="0"/>
          <w:cols w:space="720"/>
          <w:formProt w:val="0"/>
          <w:docGrid w:linePitch="299" w:charSpace="-6145"/>
        </w:sectPr>
      </w:pPr>
    </w:p>
    <w:p w14:paraId="5E465150" w14:textId="77777777" w:rsidR="00551791" w:rsidRPr="00551791" w:rsidRDefault="00551791" w:rsidP="00551791">
      <w:pPr>
        <w:widowControl/>
        <w:autoSpaceDE/>
        <w:autoSpaceDN/>
        <w:adjustRightInd/>
        <w:spacing w:after="140" w:line="288" w:lineRule="auto"/>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AAA5A00" w14:textId="77777777" w:rsidR="00551791" w:rsidRPr="00551791" w:rsidRDefault="00551791" w:rsidP="00551791">
      <w:pPr>
        <w:widowControl/>
        <w:autoSpaceDE/>
        <w:autoSpaceDN/>
        <w:adjustRightInd/>
        <w:rPr>
          <w:rFonts w:ascii="Times New Roman" w:hAnsi="Times New Roman" w:cs="Times New Roman"/>
          <w:color w:val="00000A"/>
          <w:sz w:val="24"/>
          <w:szCs w:val="24"/>
        </w:rPr>
        <w:sectPr w:rsidR="00551791" w:rsidRPr="00551791">
          <w:type w:val="continuous"/>
          <w:pgSz w:w="11906" w:h="16838"/>
          <w:pgMar w:top="851" w:right="845" w:bottom="567" w:left="1701" w:header="0" w:footer="0" w:gutter="0"/>
          <w:cols w:space="720"/>
          <w:formProt w:val="0"/>
          <w:docGrid w:linePitch="299" w:charSpace="-6145"/>
        </w:sectPr>
      </w:pPr>
    </w:p>
    <w:p w14:paraId="044B86F9" w14:textId="77777777" w:rsidR="00551791" w:rsidRPr="00551791" w:rsidRDefault="00551791" w:rsidP="00551791">
      <w:pPr>
        <w:widowControl/>
        <w:autoSpaceDE/>
        <w:autoSpaceDN/>
        <w:adjustRightInd/>
        <w:spacing w:after="140" w:line="288" w:lineRule="auto"/>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085B12F" w14:textId="77777777" w:rsidR="00551791" w:rsidRPr="00551791" w:rsidRDefault="00551791" w:rsidP="00551791">
      <w:pPr>
        <w:tabs>
          <w:tab w:val="left" w:pos="1276"/>
        </w:tabs>
        <w:autoSpaceDE/>
        <w:autoSpaceDN/>
        <w:adjustRightInd/>
        <w:spacing w:after="140" w:line="288" w:lineRule="auto"/>
        <w:jc w:val="both"/>
        <w:outlineLvl w:val="2"/>
        <w:rPr>
          <w:rFonts w:ascii="Times New Roman" w:hAnsi="Times New Roman" w:cs="Times New Roman"/>
          <w:color w:val="00000A"/>
          <w:sz w:val="28"/>
          <w:szCs w:val="28"/>
          <w:lang w:eastAsia="en-US"/>
        </w:rPr>
      </w:pPr>
      <w:r w:rsidRPr="00551791">
        <w:rPr>
          <w:rFonts w:ascii="Times New Roman" w:hAnsi="Times New Roman" w:cs="Times New Roman"/>
          <w:b/>
          <w:color w:val="00000A"/>
          <w:sz w:val="28"/>
          <w:szCs w:val="28"/>
          <w:lang w:eastAsia="en-US"/>
        </w:rPr>
        <w:t>-</w:t>
      </w:r>
      <w:r w:rsidRPr="00551791">
        <w:rPr>
          <w:rFonts w:ascii="Times New Roman" w:hAnsi="Times New Roman" w:cs="Times New Roman"/>
          <w:color w:val="00000A"/>
          <w:sz w:val="28"/>
          <w:szCs w:val="28"/>
          <w:lang w:eastAsia="en-US"/>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предусмотренной частью 1.1 статьи 16  Федерального закона от 27.07.2010 г.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03EB30CB" w14:textId="77777777" w:rsidR="00551791" w:rsidRPr="00551791" w:rsidRDefault="00551791" w:rsidP="00551791">
      <w:pPr>
        <w:tabs>
          <w:tab w:val="left" w:pos="1276"/>
        </w:tabs>
        <w:autoSpaceDE/>
        <w:autoSpaceDN/>
        <w:adjustRightInd/>
        <w:spacing w:after="140" w:line="288" w:lineRule="auto"/>
        <w:jc w:val="both"/>
        <w:outlineLvl w:val="2"/>
        <w:rPr>
          <w:rFonts w:ascii="Times New Roman" w:hAnsi="Times New Roman" w:cs="Times New Roman"/>
          <w:color w:val="00000A"/>
          <w:sz w:val="28"/>
          <w:szCs w:val="28"/>
          <w:lang w:eastAsia="en-US"/>
        </w:rPr>
      </w:pPr>
    </w:p>
    <w:p w14:paraId="70BB919E"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 xml:space="preserve">2.10. Исчерпывающий перечень оснований для отказа </w:t>
      </w:r>
    </w:p>
    <w:p w14:paraId="66CE4B3D"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 xml:space="preserve">в приеме документов, необходимых для предоставления </w:t>
      </w:r>
    </w:p>
    <w:p w14:paraId="13295248"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муниципальной услуги</w:t>
      </w:r>
    </w:p>
    <w:p w14:paraId="334655F2"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5"/>
          <w:szCs w:val="25"/>
          <w:lang w:eastAsia="en-US"/>
        </w:rPr>
      </w:pPr>
    </w:p>
    <w:p w14:paraId="2C5BEAD3"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Основания для отказа заявителю  администрацией </w:t>
      </w:r>
      <w:r w:rsidR="00213C90">
        <w:rPr>
          <w:rFonts w:ascii="Times New Roman" w:hAnsi="Times New Roman" w:cs="Times New Roman"/>
          <w:color w:val="00000A"/>
          <w:sz w:val="28"/>
          <w:szCs w:val="28"/>
        </w:rPr>
        <w:t>Хвалынского</w:t>
      </w:r>
      <w:r w:rsidRPr="00551791">
        <w:rPr>
          <w:rFonts w:ascii="Times New Roman" w:hAnsi="Times New Roman" w:cs="Times New Roman"/>
          <w:color w:val="00000A"/>
          <w:sz w:val="28"/>
          <w:szCs w:val="28"/>
        </w:rPr>
        <w:t xml:space="preserve"> муниципального района в приеме документов отсутствуют.</w:t>
      </w:r>
    </w:p>
    <w:p w14:paraId="5D4C662F"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p>
    <w:p w14:paraId="56F9087E"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2.11. Порядок, размер и основания взимания платы, взимаемой за предоставление муниципальной услуги</w:t>
      </w:r>
    </w:p>
    <w:p w14:paraId="2AC7A76F"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5"/>
          <w:szCs w:val="25"/>
          <w:lang w:eastAsia="en-US"/>
        </w:rPr>
      </w:pPr>
    </w:p>
    <w:p w14:paraId="486F291C"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 xml:space="preserve">Предоставление муниципальной услуги </w:t>
      </w:r>
      <w:r w:rsidRPr="00551791">
        <w:rPr>
          <w:rFonts w:ascii="Times New Roman" w:hAnsi="Times New Roman" w:cs="Times New Roman"/>
          <w:color w:val="00000A"/>
          <w:sz w:val="28"/>
          <w:szCs w:val="28"/>
        </w:rPr>
        <w:t xml:space="preserve"> о согласовании схем расположения объектов газоснабжения, используемых для обеспечения населения газом</w:t>
      </w:r>
      <w:r w:rsidRPr="00551791">
        <w:rPr>
          <w:rFonts w:ascii="Times New Roman" w:hAnsi="Times New Roman" w:cs="Times New Roman"/>
          <w:color w:val="00000A"/>
          <w:sz w:val="28"/>
          <w:szCs w:val="28"/>
          <w:lang w:eastAsia="en-US"/>
        </w:rPr>
        <w:t xml:space="preserve"> осуществляется  бесплатно.</w:t>
      </w:r>
    </w:p>
    <w:p w14:paraId="6B890491" w14:textId="77777777" w:rsidR="00551791" w:rsidRPr="00551791" w:rsidRDefault="00551791" w:rsidP="00551791">
      <w:pPr>
        <w:widowControl/>
        <w:numPr>
          <w:ilvl w:val="0"/>
          <w:numId w:val="3"/>
        </w:numPr>
        <w:tabs>
          <w:tab w:val="left" w:pos="0"/>
        </w:tabs>
        <w:autoSpaceDE/>
        <w:autoSpaceDN/>
        <w:adjustRightInd/>
        <w:spacing w:after="200" w:line="276" w:lineRule="auto"/>
        <w:ind w:firstLine="426"/>
        <w:contextualSpacing/>
        <w:jc w:val="both"/>
        <w:rPr>
          <w:rFonts w:ascii="Times New Roman" w:hAnsi="Times New Roman" w:cs="Times New Roman"/>
          <w:color w:val="00000A"/>
          <w:sz w:val="24"/>
          <w:szCs w:val="24"/>
        </w:rPr>
      </w:pPr>
    </w:p>
    <w:p w14:paraId="02811003"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 xml:space="preserve">2.12. 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 </w:t>
      </w:r>
    </w:p>
    <w:p w14:paraId="2C4FF4C5"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p>
    <w:p w14:paraId="126DED75"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Максимальное время ожидания в очереди при личной подаче заявления о предоставлении муниципальной услуги составляет 15 минут.</w:t>
      </w:r>
    </w:p>
    <w:p w14:paraId="1E3B5B5A"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Срок ожидания в очереди при получении результата предоставления государственной муниципальной услуги не должен превышать 15 минут.</w:t>
      </w:r>
    </w:p>
    <w:p w14:paraId="662C47DC" w14:textId="77777777" w:rsidR="00551791" w:rsidRPr="00551791" w:rsidRDefault="00551791" w:rsidP="00551791">
      <w:pPr>
        <w:widowControl/>
        <w:numPr>
          <w:ilvl w:val="0"/>
          <w:numId w:val="3"/>
        </w:numPr>
        <w:tabs>
          <w:tab w:val="left" w:pos="0"/>
        </w:tabs>
        <w:autoSpaceDE/>
        <w:autoSpaceDN/>
        <w:adjustRightInd/>
        <w:spacing w:after="200" w:line="276" w:lineRule="auto"/>
        <w:ind w:firstLine="426"/>
        <w:contextualSpacing/>
        <w:jc w:val="both"/>
        <w:rPr>
          <w:rFonts w:ascii="Times New Roman" w:hAnsi="Times New Roman" w:cs="Times New Roman"/>
          <w:color w:val="00000A"/>
          <w:sz w:val="28"/>
          <w:szCs w:val="28"/>
        </w:rPr>
      </w:pPr>
    </w:p>
    <w:p w14:paraId="4BCDBDA7"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 xml:space="preserve">2.13. Показатели доступности и качества муниципальных услуг </w:t>
      </w:r>
    </w:p>
    <w:p w14:paraId="2EF19DBD"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 xml:space="preserve">(возможность получения информации о ходе предоставления муниципальной услуги, возможность получения услуги </w:t>
      </w:r>
    </w:p>
    <w:p w14:paraId="063D2EFC"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 xml:space="preserve">в электронной форме или в МФЦ </w:t>
      </w:r>
    </w:p>
    <w:p w14:paraId="74402C6C"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color w:val="00000A"/>
          <w:sz w:val="28"/>
          <w:szCs w:val="28"/>
        </w:rPr>
      </w:pPr>
    </w:p>
    <w:p w14:paraId="5CF511E2" w14:textId="77777777" w:rsidR="00551791" w:rsidRPr="00551791" w:rsidRDefault="00551791" w:rsidP="00551791">
      <w:pPr>
        <w:suppressAutoHyphens/>
        <w:autoSpaceDE/>
        <w:autoSpaceDN/>
        <w:adjustRightInd/>
        <w:spacing w:before="120"/>
        <w:ind w:firstLine="709"/>
        <w:jc w:val="both"/>
        <w:rPr>
          <w:rFonts w:ascii="Times New Roman" w:hAnsi="Times New Roman" w:cs="Times New Roman"/>
          <w:color w:val="00000A"/>
          <w:sz w:val="28"/>
          <w:szCs w:val="28"/>
          <w:lang w:eastAsia="zh-CN"/>
        </w:rPr>
      </w:pPr>
      <w:r w:rsidRPr="00551791">
        <w:rPr>
          <w:rFonts w:ascii="Times New Roman" w:hAnsi="Times New Roman" w:cs="Times New Roman"/>
          <w:color w:val="00000A"/>
          <w:sz w:val="28"/>
          <w:szCs w:val="28"/>
          <w:lang w:eastAsia="zh-CN"/>
        </w:rPr>
        <w:t>2.13.1. Помещения, в которых предоставляется муниципальная услуга,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«Гигиенические требования к естественному, искусственному и совмещенному освещению жилых и общественных зданий. СанПиН 2.2.1/2.1.1.1278-03».</w:t>
      </w:r>
    </w:p>
    <w:p w14:paraId="40BC059C" w14:textId="77777777" w:rsidR="00551791" w:rsidRPr="00551791" w:rsidRDefault="00551791" w:rsidP="00551791">
      <w:pPr>
        <w:suppressAutoHyphens/>
        <w:autoSpaceDE/>
        <w:autoSpaceDN/>
        <w:adjustRightInd/>
        <w:spacing w:before="120"/>
        <w:ind w:firstLine="709"/>
        <w:jc w:val="both"/>
        <w:rPr>
          <w:rFonts w:ascii="Times New Roman" w:hAnsi="Times New Roman" w:cs="Times New Roman"/>
          <w:color w:val="00000A"/>
          <w:sz w:val="28"/>
          <w:szCs w:val="28"/>
          <w:lang w:eastAsia="zh-CN"/>
        </w:rPr>
      </w:pPr>
      <w:r w:rsidRPr="00551791">
        <w:rPr>
          <w:rFonts w:ascii="Times New Roman" w:hAnsi="Times New Roman" w:cs="Times New Roman"/>
          <w:color w:val="00000A"/>
          <w:sz w:val="28"/>
          <w:szCs w:val="28"/>
          <w:lang w:eastAsia="zh-CN"/>
        </w:rPr>
        <w:t>Помещения должны быть оборудованы противопожарной системой, средствами пожаротушения и оповещения о возникновении чрезвычайной ситуации, системой охраны.</w:t>
      </w:r>
    </w:p>
    <w:p w14:paraId="08300AD7" w14:textId="77777777" w:rsidR="00551791" w:rsidRPr="00551791" w:rsidRDefault="00551791" w:rsidP="00551791">
      <w:pPr>
        <w:widowControl/>
        <w:autoSpaceDE/>
        <w:autoSpaceDN/>
        <w:adjustRightInd/>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2.13.2.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14:paraId="361C936D"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2.13.3. Требования к размещению мест ожидания:</w:t>
      </w:r>
    </w:p>
    <w:p w14:paraId="015094B8"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места ожидания должны быть оборудованы стульями (кресельными секциями) и (или) скамьями (банкетками);</w:t>
      </w:r>
    </w:p>
    <w:p w14:paraId="0B65FB56"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14:paraId="6267D753"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2.13.4. Требования к оформлению входа в здание:</w:t>
      </w:r>
    </w:p>
    <w:p w14:paraId="44BC82A0"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здание должно быть оборудовано удобной лестницей с поручнями для свободного доступа заявителей в помещение;</w:t>
      </w:r>
    </w:p>
    <w:p w14:paraId="0EEC12D6"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центральный вход в здание должен быть оборудован информационной табличкой (вывеской), содержащей следующую информацию:</w:t>
      </w:r>
    </w:p>
    <w:p w14:paraId="119B6600"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наименование уполномоченного органа;</w:t>
      </w:r>
    </w:p>
    <w:p w14:paraId="11A4C1B4"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режим работы;</w:t>
      </w:r>
    </w:p>
    <w:p w14:paraId="78A7D69A" w14:textId="77777777" w:rsidR="00551791" w:rsidRPr="00551791" w:rsidRDefault="00551791" w:rsidP="00551791">
      <w:pPr>
        <w:autoSpaceDE/>
        <w:autoSpaceDN/>
        <w:adjustRightInd/>
        <w:ind w:firstLine="709"/>
        <w:jc w:val="both"/>
        <w:rPr>
          <w:rFonts w:ascii="Times New Roman" w:hAnsi="Times New Roman" w:cs="Times New Roman"/>
          <w:color w:val="00000A"/>
          <w:sz w:val="24"/>
          <w:szCs w:val="24"/>
        </w:rPr>
      </w:pPr>
      <w:r w:rsidRPr="00551791">
        <w:rPr>
          <w:rFonts w:ascii="Times New Roman" w:hAnsi="Times New Roman" w:cs="Times New Roman CYR"/>
          <w:color w:val="000000"/>
          <w:sz w:val="28"/>
          <w:szCs w:val="28"/>
        </w:rPr>
        <w:t>вход и выход из здания оборудуются соответствующими ук</w:t>
      </w:r>
      <w:r w:rsidRPr="00551791">
        <w:rPr>
          <w:rFonts w:ascii="Times New Roman" w:hAnsi="Times New Roman" w:cs="Times New Roman CYR"/>
          <w:color w:val="000000"/>
          <w:sz w:val="28"/>
          <w:szCs w:val="28"/>
          <w:highlight w:val="white"/>
        </w:rPr>
        <w:t>азателями;</w:t>
      </w:r>
    </w:p>
    <w:p w14:paraId="59E0C555"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highlight w:val="white"/>
        </w:rPr>
      </w:pPr>
      <w:r w:rsidRPr="00551791">
        <w:rPr>
          <w:rFonts w:ascii="Times New Roman" w:hAnsi="Times New Roman" w:cs="Times New Roman CYR"/>
          <w:color w:val="000000"/>
          <w:sz w:val="28"/>
          <w:szCs w:val="28"/>
          <w:highlight w:val="white"/>
        </w:rPr>
        <w:t xml:space="preserve">информационные таблички должны размещаться рядом с входом либо на двери входа так, чтобы их хорошо видели посетители; </w:t>
      </w:r>
    </w:p>
    <w:p w14:paraId="1EFF4398"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highlight w:val="white"/>
        </w:rPr>
      </w:pPr>
      <w:r w:rsidRPr="00551791">
        <w:rPr>
          <w:rFonts w:ascii="Times New Roman" w:hAnsi="Times New Roman" w:cs="Times New Roman CYR"/>
          <w:color w:val="000000"/>
          <w:sz w:val="28"/>
          <w:szCs w:val="28"/>
          <w:highlight w:val="white"/>
        </w:rPr>
        <w:t>фасад здания (строения) должен быть оборудован осветительными приборами.</w:t>
      </w:r>
    </w:p>
    <w:p w14:paraId="41D0DF68" w14:textId="77777777" w:rsidR="00551791" w:rsidRPr="00551791" w:rsidRDefault="00551791" w:rsidP="00551791">
      <w:pPr>
        <w:autoSpaceDE/>
        <w:autoSpaceDN/>
        <w:adjustRightInd/>
        <w:ind w:firstLine="709"/>
        <w:jc w:val="both"/>
        <w:rPr>
          <w:rFonts w:ascii="Times New Roman" w:hAnsi="Times New Roman" w:cs="Times New Roman"/>
          <w:color w:val="00000A"/>
          <w:sz w:val="24"/>
          <w:szCs w:val="24"/>
        </w:rPr>
      </w:pPr>
      <w:r w:rsidRPr="00551791">
        <w:rPr>
          <w:rFonts w:ascii="Times New Roman" w:hAnsi="Times New Roman" w:cs="Times New Roman CYR"/>
          <w:color w:val="000000"/>
          <w:sz w:val="28"/>
          <w:szCs w:val="28"/>
          <w:highlight w:val="white"/>
        </w:rPr>
        <w:t>2.13.5. 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w:t>
      </w:r>
      <w:r w:rsidRPr="00551791">
        <w:rPr>
          <w:rFonts w:ascii="Times New Roman" w:hAnsi="Times New Roman" w:cs="Times New Roman"/>
          <w:color w:val="000000"/>
          <w:sz w:val="28"/>
          <w:szCs w:val="28"/>
          <w:highlight w:val="white"/>
        </w:rPr>
        <w:t xml:space="preserve"> которые </w:t>
      </w:r>
      <w:r w:rsidRPr="00551791">
        <w:rPr>
          <w:rFonts w:ascii="Times New Roman" w:hAnsi="Times New Roman" w:cs="Times New Roman CYR"/>
          <w:color w:val="000000"/>
          <w:sz w:val="28"/>
          <w:szCs w:val="28"/>
          <w:highlight w:val="white"/>
        </w:rPr>
        <w:t>должны быть максимально заметны, хорошо просматриваемы и функциональны (информационные стенды могут быть оборудованы карманами формата А4, в которых размещаются информационные листки).</w:t>
      </w:r>
    </w:p>
    <w:p w14:paraId="051773AC"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highlight w:val="white"/>
        </w:rPr>
      </w:pPr>
      <w:r w:rsidRPr="00551791">
        <w:rPr>
          <w:rFonts w:ascii="Times New Roman" w:hAnsi="Times New Roman" w:cs="Times New Roman CYR"/>
          <w:color w:val="000000"/>
          <w:sz w:val="28"/>
          <w:szCs w:val="28"/>
          <w:highlight w:val="white"/>
        </w:rPr>
        <w:t>2.13.6. Требования к местам приема заявителей:</w:t>
      </w:r>
    </w:p>
    <w:p w14:paraId="6FBD4D9F"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highlight w:val="white"/>
        </w:rPr>
      </w:pPr>
      <w:r w:rsidRPr="00551791">
        <w:rPr>
          <w:rFonts w:ascii="Times New Roman" w:hAnsi="Times New Roman" w:cs="Times New Roman CYR"/>
          <w:color w:val="000000"/>
          <w:sz w:val="28"/>
          <w:szCs w:val="28"/>
          <w:highlight w:val="white"/>
        </w:rPr>
        <w:t>кабинеты приема заявителей должны быть оборудованы информационными табличками с указанием:</w:t>
      </w:r>
    </w:p>
    <w:p w14:paraId="4C57B92F"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highlight w:val="white"/>
        </w:rPr>
      </w:pPr>
      <w:r w:rsidRPr="00551791">
        <w:rPr>
          <w:rFonts w:ascii="Times New Roman" w:hAnsi="Times New Roman" w:cs="Times New Roman CYR"/>
          <w:color w:val="000000"/>
          <w:sz w:val="28"/>
          <w:szCs w:val="28"/>
          <w:highlight w:val="white"/>
        </w:rPr>
        <w:t>номера кабинета;</w:t>
      </w:r>
    </w:p>
    <w:p w14:paraId="5C68139E"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фамилии, имени, отчества и должности специалиста, осуществляющего предоставление муниципальной услуги;</w:t>
      </w:r>
    </w:p>
    <w:p w14:paraId="1FC5828C"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времени перерыва на обед;</w:t>
      </w:r>
    </w:p>
    <w:p w14:paraId="772DE8C8"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14:paraId="37483C24" w14:textId="77777777" w:rsidR="00551791" w:rsidRPr="00551791" w:rsidRDefault="00551791" w:rsidP="00551791">
      <w:pPr>
        <w:autoSpaceDE/>
        <w:autoSpaceDN/>
        <w:adjustRightInd/>
        <w:ind w:firstLine="709"/>
        <w:jc w:val="both"/>
        <w:rPr>
          <w:rFonts w:ascii="Times New Roman" w:hAnsi="Times New Roman" w:cs="Times New Roman CYR"/>
          <w:color w:val="000000"/>
          <w:sz w:val="28"/>
          <w:szCs w:val="28"/>
        </w:rPr>
      </w:pPr>
      <w:r w:rsidRPr="00551791">
        <w:rPr>
          <w:rFonts w:ascii="Times New Roman" w:hAnsi="Times New Roman" w:cs="Times New Roman CYR"/>
          <w:color w:val="000000"/>
          <w:sz w:val="28"/>
          <w:szCs w:val="28"/>
        </w:rPr>
        <w:t>место для приема заявителя должно быть снабжено стулом, иметь место для письма и раскладки документов.</w:t>
      </w:r>
    </w:p>
    <w:p w14:paraId="6937F1BD" w14:textId="77777777" w:rsidR="00551791" w:rsidRPr="00551791" w:rsidRDefault="00551791" w:rsidP="00551791">
      <w:pPr>
        <w:autoSpaceDE/>
        <w:autoSpaceDN/>
        <w:adjustRightInd/>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2.13.7. В целях обеспечения конфиденциальности сведений о заявителе, одним должностным лицом одновременно ведется прием только одного заявителя. </w:t>
      </w:r>
    </w:p>
    <w:p w14:paraId="2241D680" w14:textId="77777777" w:rsidR="00551791" w:rsidRPr="00551791" w:rsidRDefault="00551791" w:rsidP="00551791">
      <w:pPr>
        <w:suppressAutoHyphens/>
        <w:autoSpaceDE/>
        <w:autoSpaceDN/>
        <w:adjustRightInd/>
        <w:ind w:firstLine="709"/>
        <w:jc w:val="both"/>
        <w:rPr>
          <w:rFonts w:ascii="Times New Roman" w:hAnsi="Times New Roman" w:cs="Times New Roman"/>
          <w:color w:val="00000A"/>
          <w:sz w:val="28"/>
          <w:szCs w:val="28"/>
          <w:lang w:eastAsia="zh-CN"/>
        </w:rPr>
      </w:pPr>
      <w:r w:rsidRPr="00551791">
        <w:rPr>
          <w:rFonts w:ascii="Times New Roman" w:hAnsi="Times New Roman" w:cs="Times New Roman"/>
          <w:color w:val="00000A"/>
          <w:sz w:val="28"/>
          <w:szCs w:val="28"/>
          <w:lang w:eastAsia="zh-CN"/>
        </w:rPr>
        <w:t>2.13.8. В здании, в котором предоставляется муниципальная услуга, создаются условия для прохода инвалидов и маломобильных групп населения.</w:t>
      </w:r>
    </w:p>
    <w:p w14:paraId="52CEA31F" w14:textId="77777777" w:rsidR="00551791" w:rsidRPr="00551791" w:rsidRDefault="00551791" w:rsidP="00551791">
      <w:pPr>
        <w:suppressAutoHyphens/>
        <w:autoSpaceDE/>
        <w:autoSpaceDN/>
        <w:adjustRightInd/>
        <w:ind w:firstLine="709"/>
        <w:jc w:val="both"/>
        <w:rPr>
          <w:rFonts w:ascii="Times New Roman" w:hAnsi="Times New Roman" w:cs="Times New Roman"/>
          <w:color w:val="00000A"/>
          <w:sz w:val="28"/>
          <w:szCs w:val="28"/>
          <w:lang w:eastAsia="zh-CN"/>
        </w:rPr>
      </w:pPr>
      <w:r w:rsidRPr="00551791">
        <w:rPr>
          <w:rFonts w:ascii="Times New Roman" w:hAnsi="Times New Roman" w:cs="Times New Roman"/>
          <w:color w:val="00000A"/>
          <w:sz w:val="28"/>
          <w:szCs w:val="28"/>
          <w:lang w:eastAsia="zh-CN"/>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Уполномоченного органа оборудуется пандусом. Помещения, в которых предоставляется государственная услуга, должны иметь расширенные проходы, позволяющие обеспечить беспрепятственный доступ инвалидов, включая инвалидов, использующих кресла-коляски.</w:t>
      </w:r>
    </w:p>
    <w:p w14:paraId="5C54C60F" w14:textId="77777777" w:rsidR="00551791" w:rsidRPr="00551791" w:rsidRDefault="00551791" w:rsidP="00551791">
      <w:pPr>
        <w:suppressAutoHyphens/>
        <w:autoSpaceDE/>
        <w:autoSpaceDN/>
        <w:adjustRightInd/>
        <w:ind w:firstLine="709"/>
        <w:jc w:val="both"/>
        <w:rPr>
          <w:rFonts w:ascii="Times New Roman" w:hAnsi="Times New Roman" w:cs="Times New Roman"/>
          <w:color w:val="00000A"/>
          <w:sz w:val="28"/>
          <w:szCs w:val="28"/>
          <w:lang w:eastAsia="zh-CN"/>
        </w:rPr>
      </w:pPr>
      <w:r w:rsidRPr="00551791">
        <w:rPr>
          <w:rFonts w:ascii="Times New Roman" w:hAnsi="Times New Roman" w:cs="Times New Roman"/>
          <w:color w:val="00000A"/>
          <w:sz w:val="28"/>
          <w:szCs w:val="28"/>
          <w:lang w:eastAsia="zh-CN"/>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14:paraId="3B3F1992" w14:textId="77777777" w:rsidR="00551791" w:rsidRPr="00551791" w:rsidRDefault="00551791" w:rsidP="00551791">
      <w:pPr>
        <w:suppressAutoHyphens/>
        <w:autoSpaceDE/>
        <w:autoSpaceDN/>
        <w:adjustRightInd/>
        <w:ind w:firstLine="709"/>
        <w:jc w:val="both"/>
        <w:rPr>
          <w:rFonts w:ascii="Times New Roman" w:hAnsi="Times New Roman" w:cs="Times New Roman"/>
          <w:color w:val="00000A"/>
          <w:sz w:val="28"/>
          <w:szCs w:val="28"/>
          <w:lang w:eastAsia="zh-CN"/>
        </w:rPr>
      </w:pPr>
      <w:r w:rsidRPr="00551791">
        <w:rPr>
          <w:rFonts w:ascii="Times New Roman" w:hAnsi="Times New Roman" w:cs="Times New Roman"/>
          <w:color w:val="00000A"/>
          <w:sz w:val="28"/>
          <w:szCs w:val="28"/>
          <w:lang w:eastAsia="zh-CN"/>
        </w:rPr>
        <w:t xml:space="preserve"> </w:t>
      </w:r>
    </w:p>
    <w:p w14:paraId="7EC4D3FF" w14:textId="77777777" w:rsidR="00551791" w:rsidRPr="00551791" w:rsidRDefault="00551791" w:rsidP="00551791">
      <w:pPr>
        <w:widowControl/>
        <w:autoSpaceDE/>
        <w:autoSpaceDN/>
        <w:adjustRightInd/>
        <w:ind w:firstLine="709"/>
        <w:jc w:val="center"/>
        <w:rPr>
          <w:rFonts w:ascii="Times New Roman" w:hAnsi="Times New Roman" w:cs="Times New Roman"/>
          <w:b/>
          <w:bCs/>
          <w:color w:val="00000A"/>
          <w:sz w:val="28"/>
          <w:szCs w:val="28"/>
        </w:rPr>
      </w:pPr>
      <w:r w:rsidRPr="00551791">
        <w:rPr>
          <w:rFonts w:ascii="Times New Roman" w:hAnsi="Times New Roman" w:cs="Times New Roman"/>
          <w:b/>
          <w:bCs/>
          <w:color w:val="00000A"/>
          <w:sz w:val="28"/>
          <w:szCs w:val="28"/>
        </w:rPr>
        <w:t>2.14. Показатели доступности и качества предоставления муниципальной услуги, в том числе количество взаимодействий заявителя с должностными лицами органа местного самоуправления, предоставляющего муниципальную услугу,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6005D54C" w14:textId="77777777" w:rsidR="00551791" w:rsidRPr="00551791" w:rsidRDefault="00551791" w:rsidP="00551791">
      <w:pPr>
        <w:widowControl/>
        <w:autoSpaceDE/>
        <w:autoSpaceDN/>
        <w:adjustRightInd/>
        <w:ind w:firstLine="709"/>
        <w:jc w:val="center"/>
        <w:rPr>
          <w:rFonts w:ascii="Times New Roman" w:hAnsi="Times New Roman" w:cs="Times New Roman"/>
          <w:color w:val="00000A"/>
          <w:sz w:val="24"/>
          <w:szCs w:val="24"/>
        </w:rPr>
      </w:pPr>
    </w:p>
    <w:p w14:paraId="5AD4A198" w14:textId="77777777" w:rsidR="00551791" w:rsidRPr="00551791" w:rsidRDefault="00551791" w:rsidP="00213C90">
      <w:pPr>
        <w:overflowPunct w:val="0"/>
        <w:autoSpaceDE/>
        <w:autoSpaceDN/>
        <w:adjustRightInd/>
        <w:jc w:val="both"/>
        <w:rPr>
          <w:rFonts w:ascii="Times New Roman" w:hAnsi="Times New Roman" w:cs="Times New Roman"/>
          <w:color w:val="00000A"/>
          <w:sz w:val="20"/>
          <w:szCs w:val="24"/>
        </w:rPr>
      </w:pPr>
      <w:r w:rsidRPr="00551791">
        <w:rPr>
          <w:rFonts w:ascii="Times New Roman" w:hAnsi="Times New Roman" w:cs="Times New Roman"/>
          <w:bCs/>
          <w:color w:val="00000A"/>
          <w:sz w:val="28"/>
          <w:szCs w:val="28"/>
        </w:rPr>
        <w:t xml:space="preserve">2.14.1. Показателем качества и доступности муниципальной услуги </w:t>
      </w:r>
      <w:r w:rsidRPr="00551791">
        <w:rPr>
          <w:rFonts w:ascii="Times New Roman" w:hAnsi="Times New Roman" w:cs="Times New Roman"/>
          <w:b/>
          <w:bCs/>
          <w:color w:val="00000A"/>
          <w:sz w:val="28"/>
          <w:szCs w:val="28"/>
        </w:rPr>
        <w:t>является</w:t>
      </w:r>
      <w:r w:rsidRPr="00551791">
        <w:rPr>
          <w:rFonts w:ascii="Times New Roman" w:hAnsi="Times New Roman" w:cs="Times New Roman"/>
          <w:bCs/>
          <w:color w:val="00000A"/>
          <w:sz w:val="28"/>
          <w:szCs w:val="28"/>
        </w:rPr>
        <w:t xml:space="preserve"> </w:t>
      </w:r>
      <w:r w:rsidRPr="00551791">
        <w:rPr>
          <w:rFonts w:ascii="Times New Roman" w:hAnsi="Times New Roman" w:cs="Times New Roman"/>
          <w:color w:val="00000A"/>
          <w:sz w:val="28"/>
          <w:szCs w:val="28"/>
        </w:rPr>
        <w:t>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14:paraId="2A482E05" w14:textId="77777777" w:rsidR="00551791" w:rsidRPr="00551791" w:rsidRDefault="00551791" w:rsidP="00213C90">
      <w:pPr>
        <w:suppressAutoHyphens/>
        <w:autoSpaceDE/>
        <w:autoSpaceDN/>
        <w:adjustRightInd/>
        <w:jc w:val="both"/>
        <w:rPr>
          <w:color w:val="00000A"/>
          <w:sz w:val="20"/>
          <w:szCs w:val="20"/>
          <w:lang w:eastAsia="zh-CN"/>
        </w:rPr>
      </w:pPr>
      <w:r w:rsidRPr="00551791">
        <w:rPr>
          <w:rFonts w:ascii="Times New Roman" w:hAnsi="Times New Roman" w:cs="Times New Roman"/>
          <w:bCs/>
          <w:color w:val="00000A"/>
          <w:sz w:val="28"/>
          <w:szCs w:val="28"/>
          <w:lang w:eastAsia="zh-CN"/>
        </w:rPr>
        <w:t xml:space="preserve">2.14.2. </w:t>
      </w:r>
      <w:r w:rsidRPr="00551791">
        <w:rPr>
          <w:rFonts w:ascii="Times New Roman" w:hAnsi="Times New Roman" w:cs="Times New Roman"/>
          <w:color w:val="00000A"/>
          <w:sz w:val="28"/>
          <w:szCs w:val="20"/>
          <w:lang w:eastAsia="zh-CN"/>
        </w:rPr>
        <w:t>Показателями доступности муниципальной услуги</w:t>
      </w:r>
      <w:r w:rsidRPr="00551791">
        <w:rPr>
          <w:rFonts w:ascii="Times New Roman" w:hAnsi="Times New Roman" w:cs="Times New Roman"/>
          <w:color w:val="00000A"/>
          <w:sz w:val="28"/>
          <w:szCs w:val="28"/>
          <w:lang w:eastAsia="zh-CN"/>
        </w:rPr>
        <w:t xml:space="preserve"> являются:</w:t>
      </w:r>
    </w:p>
    <w:p w14:paraId="2E1A3B93" w14:textId="77777777" w:rsidR="00551791" w:rsidRPr="00551791" w:rsidRDefault="00551791" w:rsidP="00213C90">
      <w:pPr>
        <w:suppressAutoHyphens/>
        <w:autoSpaceDE/>
        <w:autoSpaceDN/>
        <w:adjustRightInd/>
        <w:jc w:val="both"/>
        <w:rPr>
          <w:rFonts w:ascii="Times New Roman" w:hAnsi="Times New Roman" w:cs="Times New Roman"/>
          <w:color w:val="00000A"/>
          <w:sz w:val="28"/>
          <w:szCs w:val="28"/>
          <w:lang w:eastAsia="zh-CN"/>
        </w:rPr>
      </w:pPr>
      <w:r w:rsidRPr="00551791">
        <w:rPr>
          <w:rFonts w:ascii="Times New Roman" w:hAnsi="Times New Roman" w:cs="Times New Roman"/>
          <w:color w:val="00000A"/>
          <w:sz w:val="28"/>
          <w:szCs w:val="28"/>
          <w:lang w:eastAsia="zh-CN"/>
        </w:rPr>
        <w:t>количество взаимодействий со специалистом при предоставлении муниципальной услуги – не более двух;</w:t>
      </w:r>
    </w:p>
    <w:p w14:paraId="3F6C545D" w14:textId="77777777" w:rsidR="00551791" w:rsidRPr="00551791" w:rsidRDefault="00551791" w:rsidP="00213C90">
      <w:pPr>
        <w:suppressAutoHyphens/>
        <w:autoSpaceDE/>
        <w:autoSpaceDN/>
        <w:adjustRightInd/>
        <w:jc w:val="both"/>
        <w:rPr>
          <w:rFonts w:ascii="Times New Roman" w:hAnsi="Times New Roman" w:cs="Times New Roman"/>
          <w:color w:val="00000A"/>
          <w:sz w:val="28"/>
          <w:szCs w:val="28"/>
          <w:lang w:eastAsia="zh-CN"/>
        </w:rPr>
      </w:pPr>
      <w:r w:rsidRPr="00551791">
        <w:rPr>
          <w:rFonts w:ascii="Times New Roman" w:hAnsi="Times New Roman" w:cs="Times New Roman"/>
          <w:color w:val="00000A"/>
          <w:sz w:val="28"/>
          <w:szCs w:val="28"/>
          <w:lang w:eastAsia="zh-CN"/>
        </w:rPr>
        <w:t>продолжительность взаимодействия со специалистом при предоставлении муниципальной услуги - не более 15 минут;</w:t>
      </w:r>
    </w:p>
    <w:p w14:paraId="39ED4515"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количество повторных обращений граждан в Уполномоченный орган за предоставлением информации о ходе предоставления муниципальной услуги;</w:t>
      </w:r>
    </w:p>
    <w:p w14:paraId="5E80138A"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возможность получения муниципальной услуги в МФЦ;</w:t>
      </w:r>
    </w:p>
    <w:p w14:paraId="727A77F6"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транспортная доступность к местам предоставления муниципальной услуги;</w:t>
      </w:r>
    </w:p>
    <w:p w14:paraId="5F59089C"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возможность получения информации о ходе предоставления муниципальной услуги, форм заявлений и иных документов, необходимых для получения муниципальной услуги, в электронном виде Едином портале и Региональном портале.</w:t>
      </w:r>
    </w:p>
    <w:p w14:paraId="75AC2667"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4"/>
          <w:szCs w:val="24"/>
        </w:rPr>
      </w:pPr>
      <w:r w:rsidRPr="00551791">
        <w:rPr>
          <w:rFonts w:ascii="Times New Roman" w:hAnsi="Times New Roman" w:cs="Times New Roman"/>
          <w:color w:val="00000A"/>
          <w:sz w:val="28"/>
          <w:szCs w:val="24"/>
        </w:rPr>
        <w:t>Показателями качества муниципальной услуги</w:t>
      </w:r>
      <w:r w:rsidRPr="00551791">
        <w:rPr>
          <w:rFonts w:ascii="Times New Roman" w:hAnsi="Times New Roman" w:cs="Times New Roman"/>
          <w:color w:val="00000A"/>
          <w:sz w:val="28"/>
          <w:szCs w:val="28"/>
        </w:rPr>
        <w:t xml:space="preserve"> являются:</w:t>
      </w:r>
    </w:p>
    <w:p w14:paraId="684A4689" w14:textId="77777777" w:rsidR="00551791" w:rsidRPr="00551791" w:rsidRDefault="00551791" w:rsidP="00213C90">
      <w:pPr>
        <w:suppressAutoHyphens/>
        <w:autoSpaceDE/>
        <w:autoSpaceDN/>
        <w:adjustRightInd/>
        <w:jc w:val="both"/>
        <w:rPr>
          <w:color w:val="00000A"/>
          <w:sz w:val="20"/>
          <w:szCs w:val="20"/>
          <w:lang w:eastAsia="zh-CN"/>
        </w:rPr>
      </w:pPr>
      <w:r w:rsidRPr="00551791">
        <w:rPr>
          <w:rFonts w:ascii="Times New Roman" w:hAnsi="Times New Roman" w:cs="Times New Roman"/>
          <w:color w:val="00000A"/>
          <w:sz w:val="28"/>
          <w:szCs w:val="28"/>
          <w:lang w:eastAsia="zh-CN"/>
        </w:rPr>
        <w:t xml:space="preserve">соблюдение сроков предоставления </w:t>
      </w:r>
      <w:r w:rsidRPr="00551791">
        <w:rPr>
          <w:rFonts w:ascii="Times New Roman" w:hAnsi="Times New Roman" w:cs="Times New Roman"/>
          <w:color w:val="00000A"/>
          <w:sz w:val="28"/>
          <w:szCs w:val="20"/>
          <w:lang w:eastAsia="zh-CN"/>
        </w:rPr>
        <w:t>муниципальной</w:t>
      </w:r>
      <w:r w:rsidRPr="00551791">
        <w:rPr>
          <w:rFonts w:ascii="Times New Roman" w:hAnsi="Times New Roman" w:cs="Times New Roman"/>
          <w:color w:val="00000A"/>
          <w:sz w:val="28"/>
          <w:szCs w:val="28"/>
          <w:lang w:eastAsia="zh-CN"/>
        </w:rPr>
        <w:t xml:space="preserve"> услуги;</w:t>
      </w:r>
    </w:p>
    <w:p w14:paraId="0480DF33" w14:textId="77777777" w:rsidR="00551791" w:rsidRPr="00551791" w:rsidRDefault="00551791" w:rsidP="00213C90">
      <w:pPr>
        <w:widowControl/>
        <w:suppressAutoHyphens/>
        <w:autoSpaceDE/>
        <w:autoSpaceDN/>
        <w:adjustRightInd/>
        <w:jc w:val="both"/>
        <w:rPr>
          <w:color w:val="00000A"/>
          <w:sz w:val="20"/>
          <w:szCs w:val="20"/>
          <w:lang w:eastAsia="zh-CN"/>
        </w:rPr>
      </w:pPr>
      <w:r w:rsidRPr="00551791">
        <w:rPr>
          <w:rFonts w:ascii="Times New Roman" w:hAnsi="Times New Roman" w:cs="Times New Roman"/>
          <w:color w:val="00000A"/>
          <w:sz w:val="28"/>
          <w:szCs w:val="28"/>
          <w:lang w:eastAsia="zh-CN"/>
        </w:rPr>
        <w:t xml:space="preserve">отсутствие обоснованных жалоб граждан на предоставление </w:t>
      </w:r>
      <w:r w:rsidRPr="00551791">
        <w:rPr>
          <w:rFonts w:ascii="Times New Roman" w:hAnsi="Times New Roman" w:cs="Times New Roman"/>
          <w:color w:val="00000A"/>
          <w:sz w:val="28"/>
          <w:szCs w:val="20"/>
          <w:lang w:eastAsia="zh-CN"/>
        </w:rPr>
        <w:t>муниципальной</w:t>
      </w:r>
      <w:r w:rsidRPr="00551791">
        <w:rPr>
          <w:rFonts w:ascii="Times New Roman" w:hAnsi="Times New Roman" w:cs="Times New Roman"/>
          <w:color w:val="00000A"/>
          <w:sz w:val="28"/>
          <w:szCs w:val="28"/>
          <w:lang w:eastAsia="zh-CN"/>
        </w:rPr>
        <w:t xml:space="preserve"> услуги.</w:t>
      </w:r>
    </w:p>
    <w:p w14:paraId="5EFF4A71" w14:textId="77777777" w:rsidR="00551791" w:rsidRPr="00551791" w:rsidRDefault="00551791" w:rsidP="00551791">
      <w:pPr>
        <w:widowControl/>
        <w:suppressAutoHyphens/>
        <w:autoSpaceDE/>
        <w:autoSpaceDN/>
        <w:adjustRightInd/>
        <w:ind w:firstLine="709"/>
        <w:jc w:val="both"/>
        <w:rPr>
          <w:rFonts w:ascii="Times New Roman" w:hAnsi="Times New Roman" w:cs="Times New Roman"/>
          <w:color w:val="00000A"/>
          <w:sz w:val="28"/>
          <w:szCs w:val="28"/>
          <w:lang w:eastAsia="zh-CN"/>
        </w:rPr>
      </w:pPr>
    </w:p>
    <w:p w14:paraId="02D7C39F" w14:textId="77777777" w:rsidR="00551791" w:rsidRPr="00551791" w:rsidRDefault="00551791" w:rsidP="00551791">
      <w:pPr>
        <w:widowControl/>
        <w:autoSpaceDE/>
        <w:autoSpaceDN/>
        <w:adjustRightInd/>
        <w:ind w:firstLine="709"/>
        <w:jc w:val="center"/>
        <w:rPr>
          <w:rFonts w:ascii="Times New Roman" w:hAnsi="Times New Roman" w:cs="Times New Roman"/>
          <w:b/>
          <w:bCs/>
          <w:color w:val="00000A"/>
          <w:sz w:val="28"/>
          <w:szCs w:val="28"/>
        </w:rPr>
      </w:pPr>
      <w:r w:rsidRPr="00551791">
        <w:rPr>
          <w:rFonts w:ascii="Times New Roman" w:hAnsi="Times New Roman" w:cs="Times New Roman"/>
          <w:b/>
          <w:bCs/>
          <w:color w:val="00000A"/>
          <w:sz w:val="28"/>
          <w:szCs w:val="28"/>
        </w:rPr>
        <w:t>2.15.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14:paraId="2A7853D3" w14:textId="77777777" w:rsidR="00551791" w:rsidRPr="00551791" w:rsidRDefault="00551791" w:rsidP="00551791">
      <w:pPr>
        <w:widowControl/>
        <w:autoSpaceDE/>
        <w:autoSpaceDN/>
        <w:adjustRightInd/>
        <w:ind w:firstLine="709"/>
        <w:jc w:val="center"/>
        <w:rPr>
          <w:rFonts w:ascii="Times New Roman" w:hAnsi="Times New Roman" w:cs="Times New Roman"/>
          <w:b/>
          <w:bCs/>
          <w:color w:val="00000A"/>
          <w:sz w:val="28"/>
          <w:szCs w:val="28"/>
        </w:rPr>
      </w:pPr>
    </w:p>
    <w:p w14:paraId="65348DCF" w14:textId="77777777" w:rsidR="00551791" w:rsidRPr="00551791" w:rsidRDefault="00551791" w:rsidP="00213C90">
      <w:pPr>
        <w:widowControl/>
        <w:autoSpaceDE/>
        <w:autoSpaceDN/>
        <w:adjustRightInd/>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2.15.1. Прием документов на предоставление услуги в МФЦ осуществляется на основании заключенного Соглашения о взаимодействии между Уполномоченным органом и МФЦ.2</w:t>
      </w:r>
      <w:r w:rsidRPr="00551791">
        <w:rPr>
          <w:rFonts w:ascii="Times New Roman" w:hAnsi="Times New Roman" w:cs="Times New Roman"/>
          <w:iCs/>
          <w:color w:val="00000A"/>
          <w:sz w:val="28"/>
          <w:szCs w:val="28"/>
        </w:rPr>
        <w:t>.15.2. Для получения муниципальной услуги в электронном виде заявителям предоставляется возможность направить заявление и документы в форме электронных документов, в том числе с использованием Единого портала или Регионального портала, путем заполнения специальной интерактивной формы, которая соответствует требованиям Федерального закона от 27 июля 2010 года № 210-ФЗ «Об организации предоставления государственных и муниципальных услуг» и обеспечивает идентификацию заявителя.</w:t>
      </w:r>
    </w:p>
    <w:p w14:paraId="2C312BF8" w14:textId="77777777" w:rsidR="00551791" w:rsidRPr="00551791" w:rsidRDefault="00551791" w:rsidP="00213C90">
      <w:pPr>
        <w:widowControl/>
        <w:autoSpaceDE/>
        <w:autoSpaceDN/>
        <w:adjustRightInd/>
        <w:jc w:val="both"/>
        <w:rPr>
          <w:rFonts w:ascii="Times New Roman" w:hAnsi="Times New Roman" w:cs="Times New Roman"/>
          <w:color w:val="00000A"/>
          <w:sz w:val="24"/>
          <w:szCs w:val="24"/>
        </w:rPr>
      </w:pPr>
      <w:r w:rsidRPr="00551791">
        <w:rPr>
          <w:rFonts w:ascii="Times New Roman" w:hAnsi="Times New Roman" w:cs="Times New Roman"/>
          <w:iCs/>
          <w:color w:val="00000A"/>
          <w:sz w:val="28"/>
          <w:szCs w:val="28"/>
        </w:rPr>
        <w:t>При подаче электронного заявления может быть использована простая электронная подпись, согласно п.2 статьи 6 Федерального закона от 06 апреля 2011 года №63-ФЗ «Об электронной подписи». Простой электронной подписью является регистрация заявителя в Единой системе идентификации и аутентификации. «Логин» и «пароль» выступают в качестве авторизации на Портале, подтверждающей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14:paraId="7570A6E7"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2.15.3. При предоставлении муниципальной услуги в электронной форме заявителю направляется:</w:t>
      </w:r>
    </w:p>
    <w:p w14:paraId="7DBFD5A3"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уведомление о приёме и регистрации запроса и иных документов, необходимых для предоставления муниципальной услуги;</w:t>
      </w:r>
    </w:p>
    <w:p w14:paraId="4373D9CE"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уведомление о начале процедуры предоставления муниципальной услуги;</w:t>
      </w:r>
    </w:p>
    <w:p w14:paraId="4E779CF6"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14:paraId="5DCD5D23"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уведомление о результатах рассмотрения документов, необходимых для предоставления муниципальной услуги;</w:t>
      </w:r>
    </w:p>
    <w:p w14:paraId="2A7AE467" w14:textId="77777777" w:rsidR="00551791" w:rsidRPr="00551791" w:rsidRDefault="00551791" w:rsidP="00213C90">
      <w:pPr>
        <w:widowControl/>
        <w:tabs>
          <w:tab w:val="left" w:pos="720"/>
          <w:tab w:val="left" w:pos="1800"/>
        </w:tabs>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47991158" w14:textId="77777777" w:rsidR="00551791" w:rsidRPr="00551791" w:rsidRDefault="00551791" w:rsidP="00213C90">
      <w:pPr>
        <w:widowControl/>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2.18.4.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услуги любое отделение МФЦ.</w:t>
      </w:r>
    </w:p>
    <w:p w14:paraId="563B3336" w14:textId="77777777" w:rsidR="00551791" w:rsidRPr="00551791" w:rsidRDefault="00551791" w:rsidP="00551791">
      <w:pPr>
        <w:tabs>
          <w:tab w:val="left" w:pos="1276"/>
        </w:tabs>
        <w:autoSpaceDE/>
        <w:autoSpaceDN/>
        <w:adjustRightInd/>
        <w:jc w:val="center"/>
        <w:outlineLvl w:val="2"/>
        <w:rPr>
          <w:rFonts w:ascii="Times New Roman" w:hAnsi="Times New Roman" w:cs="Times New Roman"/>
          <w:b/>
          <w:color w:val="00000A"/>
          <w:sz w:val="25"/>
          <w:szCs w:val="25"/>
          <w:lang w:eastAsia="en-US"/>
        </w:rPr>
      </w:pPr>
      <w:r w:rsidRPr="00551791">
        <w:rPr>
          <w:rFonts w:ascii="Times New Roman" w:hAnsi="Times New Roman" w:cs="Times New Roman"/>
          <w:b/>
          <w:color w:val="00000A"/>
          <w:sz w:val="25"/>
          <w:szCs w:val="25"/>
          <w:lang w:eastAsia="en-US"/>
        </w:rPr>
        <w:t xml:space="preserve"> </w:t>
      </w:r>
    </w:p>
    <w:p w14:paraId="38287B14" w14:textId="77777777" w:rsidR="00551791" w:rsidRPr="00551791" w:rsidRDefault="00551791" w:rsidP="00551791">
      <w:pPr>
        <w:tabs>
          <w:tab w:val="left" w:pos="1276"/>
        </w:tabs>
        <w:autoSpaceDE/>
        <w:autoSpaceDN/>
        <w:adjustRightInd/>
        <w:ind w:firstLine="567"/>
        <w:jc w:val="center"/>
        <w:rPr>
          <w:rFonts w:ascii="Times New Roman" w:hAnsi="Times New Roman" w:cs="Times New Roman"/>
          <w:color w:val="00000A"/>
          <w:sz w:val="24"/>
          <w:szCs w:val="24"/>
        </w:rPr>
      </w:pPr>
      <w:r w:rsidRPr="00551791">
        <w:rPr>
          <w:rFonts w:ascii="Times New Roman" w:hAnsi="Times New Roman" w:cs="Times New Roman"/>
          <w:b/>
          <w:color w:val="00000A"/>
          <w:sz w:val="28"/>
          <w:szCs w:val="28"/>
          <w:lang w:eastAsia="en-US"/>
        </w:rPr>
        <w:t xml:space="preserve"> </w:t>
      </w:r>
      <w:r w:rsidRPr="00551791">
        <w:rPr>
          <w:rFonts w:ascii="Times New Roman" w:hAnsi="Times New Roman" w:cs="Times New Roman"/>
          <w:b/>
          <w:color w:val="00000A"/>
          <w:sz w:val="28"/>
          <w:szCs w:val="28"/>
          <w:lang w:val="en-US" w:eastAsia="en-US"/>
        </w:rPr>
        <w:t>III</w:t>
      </w:r>
      <w:r w:rsidRPr="00551791">
        <w:rPr>
          <w:rFonts w:ascii="Times New Roman" w:hAnsi="Times New Roman" w:cs="Times New Roman"/>
          <w:b/>
          <w:color w:val="00000A"/>
          <w:sz w:val="28"/>
          <w:szCs w:val="28"/>
          <w:lang w:eastAsia="en-US"/>
        </w:rPr>
        <w:t xml:space="preserve">. Состав, последовательность и сроки выполнения </w:t>
      </w:r>
    </w:p>
    <w:p w14:paraId="04068DA7"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w:t>
      </w:r>
    </w:p>
    <w:p w14:paraId="0A74FBEA" w14:textId="77777777" w:rsidR="00551791" w:rsidRPr="00551791" w:rsidRDefault="00551791" w:rsidP="00551791">
      <w:pPr>
        <w:widowControl/>
        <w:numPr>
          <w:ilvl w:val="0"/>
          <w:numId w:val="3"/>
        </w:numPr>
        <w:tabs>
          <w:tab w:val="left" w:pos="0"/>
        </w:tabs>
        <w:autoSpaceDE/>
        <w:autoSpaceDN/>
        <w:adjustRightInd/>
        <w:spacing w:after="200" w:line="276" w:lineRule="auto"/>
        <w:ind w:firstLine="426"/>
        <w:contextualSpacing/>
        <w:jc w:val="both"/>
        <w:outlineLvl w:val="2"/>
        <w:rPr>
          <w:rFonts w:ascii="Times New Roman" w:hAnsi="Times New Roman" w:cs="Times New Roman"/>
          <w:color w:val="00000A"/>
          <w:sz w:val="24"/>
          <w:szCs w:val="24"/>
          <w:lang w:eastAsia="en-US"/>
        </w:rPr>
      </w:pPr>
    </w:p>
    <w:p w14:paraId="44F0F4FB" w14:textId="77777777" w:rsidR="00551791" w:rsidRPr="00551791" w:rsidRDefault="00551791" w:rsidP="00551791">
      <w:pPr>
        <w:widowControl/>
        <w:numPr>
          <w:ilvl w:val="0"/>
          <w:numId w:val="3"/>
        </w:numPr>
        <w:tabs>
          <w:tab w:val="left" w:pos="0"/>
        </w:tabs>
        <w:autoSpaceDE/>
        <w:autoSpaceDN/>
        <w:adjustRightInd/>
        <w:spacing w:after="200" w:line="276" w:lineRule="auto"/>
        <w:ind w:firstLine="426"/>
        <w:contextualSpacing/>
        <w:jc w:val="both"/>
        <w:outlineLvl w:val="2"/>
        <w:rPr>
          <w:rFonts w:ascii="Times New Roman" w:hAnsi="Times New Roman" w:cs="Times New Roman"/>
          <w:b/>
          <w:bCs/>
          <w:color w:val="00000A"/>
          <w:sz w:val="28"/>
          <w:szCs w:val="28"/>
          <w:lang w:eastAsia="en-US"/>
        </w:rPr>
      </w:pPr>
      <w:r w:rsidRPr="00551791">
        <w:rPr>
          <w:rFonts w:ascii="Times New Roman" w:hAnsi="Times New Roman" w:cs="Times New Roman"/>
          <w:b/>
          <w:bCs/>
          <w:color w:val="00000A"/>
          <w:sz w:val="28"/>
          <w:szCs w:val="28"/>
          <w:lang w:eastAsia="en-US"/>
        </w:rPr>
        <w:t>3.1. Предоставление муниципальной услуги включает в себя следующие административные процедуры:</w:t>
      </w:r>
    </w:p>
    <w:p w14:paraId="6AF32B21" w14:textId="77777777" w:rsidR="00551791" w:rsidRPr="00551791" w:rsidRDefault="00551791" w:rsidP="00551791">
      <w:pPr>
        <w:widowControl/>
        <w:numPr>
          <w:ilvl w:val="0"/>
          <w:numId w:val="3"/>
        </w:numPr>
        <w:tabs>
          <w:tab w:val="left" w:pos="0"/>
        </w:tabs>
        <w:autoSpaceDE/>
        <w:autoSpaceDN/>
        <w:adjustRightInd/>
        <w:spacing w:after="200" w:line="276" w:lineRule="auto"/>
        <w:ind w:firstLine="426"/>
        <w:contextualSpacing/>
        <w:jc w:val="both"/>
        <w:outlineLvl w:val="2"/>
        <w:rPr>
          <w:rFonts w:ascii="Times New Roman" w:hAnsi="Times New Roman" w:cs="Times New Roman"/>
          <w:b/>
          <w:bCs/>
          <w:color w:val="00000A"/>
          <w:sz w:val="28"/>
          <w:szCs w:val="28"/>
          <w:lang w:eastAsia="en-US"/>
        </w:rPr>
      </w:pPr>
    </w:p>
    <w:p w14:paraId="0DCA8B0D" w14:textId="77777777" w:rsidR="00551791" w:rsidRPr="00551791" w:rsidRDefault="00551791" w:rsidP="00213C90">
      <w:pPr>
        <w:tabs>
          <w:tab w:val="left" w:pos="1276"/>
        </w:tabs>
        <w:autoSpaceDE/>
        <w:autoSpaceDN/>
        <w:adjustRightInd/>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1) прием заявления и документов, необходимых для предоставления муниципальной услуги;</w:t>
      </w:r>
    </w:p>
    <w:p w14:paraId="2E452127" w14:textId="77777777" w:rsidR="00551791" w:rsidRPr="00551791" w:rsidRDefault="00551791" w:rsidP="00213C90">
      <w:pPr>
        <w:tabs>
          <w:tab w:val="left" w:pos="1276"/>
        </w:tabs>
        <w:autoSpaceDE/>
        <w:autoSpaceDN/>
        <w:adjustRightInd/>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2) рассмотрение заявления и представленных документов;</w:t>
      </w:r>
    </w:p>
    <w:p w14:paraId="2D15AE2F" w14:textId="77777777" w:rsidR="00551791" w:rsidRPr="00551791" w:rsidRDefault="00551791" w:rsidP="00213C90">
      <w:pPr>
        <w:tabs>
          <w:tab w:val="left" w:pos="1276"/>
        </w:tabs>
        <w:autoSpaceDE/>
        <w:autoSpaceDN/>
        <w:adjustRightInd/>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3) формирование и направление межведомственного запроса;</w:t>
      </w:r>
    </w:p>
    <w:p w14:paraId="33C812D2" w14:textId="77777777" w:rsidR="00551791" w:rsidRPr="00551791" w:rsidRDefault="00551791" w:rsidP="00213C90">
      <w:pPr>
        <w:tabs>
          <w:tab w:val="left" w:pos="1276"/>
        </w:tabs>
        <w:autoSpaceDE/>
        <w:autoSpaceDN/>
        <w:adjustRightInd/>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4) принятие решения о предоставлении (об отказе предоставления) муниципальной услуги;</w:t>
      </w:r>
    </w:p>
    <w:p w14:paraId="1D86E2A6" w14:textId="77777777" w:rsidR="00551791" w:rsidRPr="00551791" w:rsidRDefault="00551791" w:rsidP="00213C90">
      <w:pPr>
        <w:tabs>
          <w:tab w:val="left" w:pos="1276"/>
        </w:tabs>
        <w:autoSpaceDE/>
        <w:autoSpaceDN/>
        <w:adjustRightInd/>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5) выдача результатов муниципальной услуги.</w:t>
      </w:r>
    </w:p>
    <w:p w14:paraId="5AB1C468" w14:textId="77777777" w:rsidR="00551791" w:rsidRPr="00551791" w:rsidRDefault="00551791" w:rsidP="00551791">
      <w:pPr>
        <w:tabs>
          <w:tab w:val="left" w:pos="1276"/>
        </w:tabs>
        <w:autoSpaceDE/>
        <w:autoSpaceDN/>
        <w:adjustRightInd/>
        <w:ind w:firstLine="567"/>
        <w:jc w:val="both"/>
        <w:rPr>
          <w:rFonts w:ascii="Times New Roman" w:hAnsi="Times New Roman" w:cs="Times New Roman"/>
          <w:color w:val="00000A"/>
          <w:sz w:val="28"/>
          <w:szCs w:val="28"/>
          <w:lang w:eastAsia="en-US"/>
        </w:rPr>
      </w:pPr>
    </w:p>
    <w:p w14:paraId="70C8BC45"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3.2. Блок-схема предоставления муниципальной услуги</w:t>
      </w:r>
    </w:p>
    <w:p w14:paraId="5FEB91E2"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p>
    <w:p w14:paraId="6B487DD1" w14:textId="77777777" w:rsidR="00551791" w:rsidRPr="00551791" w:rsidRDefault="00551791" w:rsidP="00213C90">
      <w:pPr>
        <w:widowControl/>
        <w:numPr>
          <w:ilvl w:val="0"/>
          <w:numId w:val="3"/>
        </w:numPr>
        <w:tabs>
          <w:tab w:val="left" w:pos="60"/>
        </w:tabs>
        <w:autoSpaceDE/>
        <w:autoSpaceDN/>
        <w:adjustRightInd/>
        <w:spacing w:after="200" w:line="276" w:lineRule="auto"/>
        <w:ind w:left="0" w:firstLine="0"/>
        <w:contextualSpacing/>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Блок-схема последовательности действий при предоставлении муниципальной услуги представлена в приложении № 2 к Административному регламенту.</w:t>
      </w:r>
    </w:p>
    <w:p w14:paraId="570F9849" w14:textId="77777777" w:rsidR="00551791" w:rsidRPr="00551791" w:rsidRDefault="00551791" w:rsidP="00551791">
      <w:pPr>
        <w:tabs>
          <w:tab w:val="left" w:pos="1276"/>
        </w:tabs>
        <w:autoSpaceDE/>
        <w:autoSpaceDN/>
        <w:adjustRightInd/>
        <w:ind w:firstLine="567"/>
        <w:jc w:val="both"/>
        <w:rPr>
          <w:rFonts w:ascii="Times New Roman" w:hAnsi="Times New Roman" w:cs="Times New Roman"/>
          <w:color w:val="00000A"/>
          <w:sz w:val="28"/>
          <w:szCs w:val="28"/>
          <w:lang w:eastAsia="en-US"/>
        </w:rPr>
      </w:pPr>
    </w:p>
    <w:p w14:paraId="0C520EF3"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 xml:space="preserve">3.3. Прием заявления и документов, необходимых </w:t>
      </w:r>
    </w:p>
    <w:p w14:paraId="43143F5E"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для предоставления муниципальной услуги</w:t>
      </w:r>
    </w:p>
    <w:p w14:paraId="7ACFD0BD"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5"/>
          <w:szCs w:val="25"/>
          <w:lang w:eastAsia="en-US"/>
        </w:rPr>
      </w:pPr>
    </w:p>
    <w:p w14:paraId="1187C977"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Основанием для начала осуществления Администрацией    процедуры по приему заявлений является поступление в Уполномоченный орган   при личном обращении, в письменном виде, в электронной форме, а также переданных через МФЦ в соответствии с Соглашением о взаимодействии (далее – Соглашение) между Уполномоченным органом и МФЦ, в установленном  порядке, если исполнение данной процедуры предусмотрено заключенным Соглашением, заявления о предоставления муниципальной услуги и прилагаемых к нему документов.</w:t>
      </w:r>
    </w:p>
    <w:p w14:paraId="214895CD"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Прием заявления о предоставлении муниципальной услуги и прилагаемых к нему документов осуществляется специалистом, ответственным за прием заявления.</w:t>
      </w:r>
    </w:p>
    <w:p w14:paraId="78A79C75"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Регистрация заявления осуществляется специалистом  ответственным за регистрацию заявлений.</w:t>
      </w:r>
    </w:p>
    <w:p w14:paraId="512A1D2E"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После регистрации заявление и прилагаемые к нему документы направляются  главе </w:t>
      </w:r>
      <w:r w:rsidR="00213C90">
        <w:rPr>
          <w:rFonts w:ascii="Times New Roman" w:hAnsi="Times New Roman" w:cs="Times New Roman"/>
          <w:color w:val="00000A"/>
          <w:sz w:val="28"/>
          <w:szCs w:val="28"/>
          <w:lang w:eastAsia="en-US"/>
        </w:rPr>
        <w:t>Хвалынского</w:t>
      </w:r>
      <w:r w:rsidRPr="00551791">
        <w:rPr>
          <w:rFonts w:ascii="Times New Roman" w:hAnsi="Times New Roman" w:cs="Times New Roman"/>
          <w:color w:val="00000A"/>
          <w:sz w:val="28"/>
          <w:szCs w:val="28"/>
          <w:lang w:eastAsia="en-US"/>
        </w:rPr>
        <w:t xml:space="preserve"> муниципального района.</w:t>
      </w:r>
    </w:p>
    <w:p w14:paraId="57AE3E1C"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Продолжительность и (или) максимальный срок выполнения приема заявления и прилагаемых к нему документов не должен превышать 15 минут.</w:t>
      </w:r>
    </w:p>
    <w:p w14:paraId="52918E30"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Срок регистрации заявлений о предоставлении муниципальной услуги не должен превышать одного дня со дня  подачи заявления. </w:t>
      </w:r>
    </w:p>
    <w:p w14:paraId="3508B55C"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Результатом административной процедуры является прием и регистрация заявления и представленных документов и передача заявления главе  </w:t>
      </w:r>
      <w:r w:rsidR="00213C90">
        <w:rPr>
          <w:rFonts w:ascii="Times New Roman" w:hAnsi="Times New Roman" w:cs="Times New Roman"/>
          <w:color w:val="00000A"/>
          <w:sz w:val="28"/>
          <w:szCs w:val="28"/>
          <w:lang w:eastAsia="en-US"/>
        </w:rPr>
        <w:t>Хвалынского</w:t>
      </w:r>
      <w:r w:rsidRPr="00551791">
        <w:rPr>
          <w:rFonts w:ascii="Times New Roman" w:hAnsi="Times New Roman" w:cs="Times New Roman"/>
          <w:color w:val="00000A"/>
          <w:sz w:val="28"/>
          <w:szCs w:val="28"/>
          <w:lang w:eastAsia="en-US"/>
        </w:rPr>
        <w:t xml:space="preserve"> муниципального района для резолюции, после резолюции главы </w:t>
      </w:r>
      <w:r w:rsidR="00213C90">
        <w:rPr>
          <w:rFonts w:ascii="Times New Roman" w:hAnsi="Times New Roman" w:cs="Times New Roman"/>
          <w:color w:val="00000A"/>
          <w:sz w:val="28"/>
          <w:szCs w:val="28"/>
          <w:lang w:eastAsia="en-US"/>
        </w:rPr>
        <w:t>Хвалынского</w:t>
      </w:r>
      <w:r w:rsidRPr="00551791">
        <w:rPr>
          <w:rFonts w:ascii="Times New Roman" w:hAnsi="Times New Roman" w:cs="Times New Roman"/>
          <w:color w:val="00000A"/>
          <w:sz w:val="28"/>
          <w:szCs w:val="28"/>
          <w:lang w:eastAsia="en-US"/>
        </w:rPr>
        <w:t xml:space="preserve"> муниципального района, уполномоченный специалист направляет заявление ответственному за подготовку документов. </w:t>
      </w:r>
    </w:p>
    <w:p w14:paraId="2A224FCF" w14:textId="77777777" w:rsidR="00551791" w:rsidRPr="00551791" w:rsidRDefault="00551791" w:rsidP="00551791">
      <w:pPr>
        <w:widowControl/>
        <w:numPr>
          <w:ilvl w:val="0"/>
          <w:numId w:val="3"/>
        </w:numPr>
        <w:tabs>
          <w:tab w:val="left" w:pos="0"/>
        </w:tabs>
        <w:autoSpaceDE/>
        <w:autoSpaceDN/>
        <w:adjustRightInd/>
        <w:spacing w:after="200" w:line="276" w:lineRule="auto"/>
        <w:ind w:firstLine="567"/>
        <w:contextualSpacing/>
        <w:jc w:val="both"/>
        <w:outlineLvl w:val="2"/>
        <w:rPr>
          <w:rFonts w:ascii="Times New Roman" w:hAnsi="Times New Roman" w:cs="Times New Roman"/>
          <w:color w:val="00000A"/>
          <w:sz w:val="28"/>
          <w:szCs w:val="28"/>
          <w:lang w:eastAsia="en-US"/>
        </w:rPr>
      </w:pPr>
    </w:p>
    <w:p w14:paraId="015C7352"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val="en-US" w:eastAsia="en-US"/>
        </w:rPr>
      </w:pPr>
      <w:r w:rsidRPr="00551791">
        <w:rPr>
          <w:rFonts w:ascii="Times New Roman" w:hAnsi="Times New Roman" w:cs="Times New Roman"/>
          <w:b/>
          <w:color w:val="00000A"/>
          <w:sz w:val="28"/>
          <w:szCs w:val="28"/>
          <w:lang w:eastAsia="en-US"/>
        </w:rPr>
        <w:t>3.4. Рассмотрение заявления и представленных документов</w:t>
      </w:r>
    </w:p>
    <w:p w14:paraId="52C0D054"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val="en-US" w:eastAsia="en-US"/>
        </w:rPr>
      </w:pPr>
    </w:p>
    <w:p w14:paraId="4A05018E" w14:textId="77777777" w:rsidR="00551791" w:rsidRPr="00551791" w:rsidRDefault="00551791" w:rsidP="00213C90">
      <w:pPr>
        <w:widowControl/>
        <w:numPr>
          <w:ilvl w:val="0"/>
          <w:numId w:val="3"/>
        </w:numPr>
        <w:tabs>
          <w:tab w:val="left" w:pos="165"/>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Основанием для начала исполнения административной процедуры является поступление специалисту  пакета документов и заявления на предоставление муниципальной услуги.</w:t>
      </w:r>
    </w:p>
    <w:p w14:paraId="3D197E20"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Ответственный специалист проверяет наличие всех документов, в соответствии с перечнем, указанным в   Административном регламенте – в течение трех рабочих дней с момента регистрации заявления.</w:t>
      </w:r>
    </w:p>
    <w:p w14:paraId="16086DCA"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 Результатом административной процедуры является:</w:t>
      </w:r>
    </w:p>
    <w:p w14:paraId="5C68A1E4" w14:textId="77777777" w:rsidR="00551791" w:rsidRPr="00551791" w:rsidRDefault="00551791" w:rsidP="00213C90">
      <w:pPr>
        <w:widowControl/>
        <w:autoSpaceDE/>
        <w:autoSpaceDN/>
        <w:adjustRightInd/>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подготовка и направление письма заявителю об отказе в предоставлении муниципальной услуги.</w:t>
      </w:r>
    </w:p>
    <w:p w14:paraId="35179AEB" w14:textId="77777777" w:rsidR="00551791" w:rsidRPr="00551791" w:rsidRDefault="00551791" w:rsidP="00213C90">
      <w:pPr>
        <w:tabs>
          <w:tab w:val="left" w:pos="1276"/>
        </w:tabs>
        <w:autoSpaceDE/>
        <w:autoSpaceDN/>
        <w:adjustRightInd/>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подготовка и направление межведомственных запросов в государственные органы и организации в целях получения информации, необходимой для предоставления муниципальной услуги.</w:t>
      </w:r>
    </w:p>
    <w:p w14:paraId="659F0335"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Специалист, ответственный за исполнение муниципальной услуги уведомляет заявителя о результатах административной процедуры по телефону, по электронной почте или письменно (при невозможности уведомить заявителя по телефону или по электронной почте). </w:t>
      </w:r>
    </w:p>
    <w:p w14:paraId="204B004B" w14:textId="77777777" w:rsidR="00551791" w:rsidRPr="00551791" w:rsidRDefault="00551791" w:rsidP="00551791">
      <w:pPr>
        <w:widowControl/>
        <w:numPr>
          <w:ilvl w:val="0"/>
          <w:numId w:val="3"/>
        </w:numPr>
        <w:tabs>
          <w:tab w:val="left" w:pos="0"/>
        </w:tabs>
        <w:autoSpaceDE/>
        <w:autoSpaceDN/>
        <w:adjustRightInd/>
        <w:spacing w:after="200" w:line="276" w:lineRule="auto"/>
        <w:ind w:firstLine="567"/>
        <w:contextualSpacing/>
        <w:jc w:val="both"/>
        <w:outlineLvl w:val="2"/>
        <w:rPr>
          <w:rFonts w:ascii="Times New Roman" w:hAnsi="Times New Roman" w:cs="Times New Roman"/>
          <w:color w:val="00000A"/>
          <w:sz w:val="28"/>
          <w:szCs w:val="28"/>
          <w:lang w:eastAsia="en-US"/>
        </w:rPr>
      </w:pPr>
    </w:p>
    <w:p w14:paraId="7856F045"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 xml:space="preserve">3.5. Принятие решения о предоставлении </w:t>
      </w:r>
    </w:p>
    <w:p w14:paraId="3A4C7BA8"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(об отказе предоставления) муниципальной услуги</w:t>
      </w:r>
    </w:p>
    <w:p w14:paraId="2330A7C9" w14:textId="77777777" w:rsidR="00551791" w:rsidRPr="00551791" w:rsidRDefault="00551791" w:rsidP="00551791">
      <w:pPr>
        <w:tabs>
          <w:tab w:val="left" w:pos="1276"/>
        </w:tabs>
        <w:autoSpaceDE/>
        <w:autoSpaceDN/>
        <w:adjustRightInd/>
        <w:ind w:firstLine="567"/>
        <w:jc w:val="center"/>
        <w:outlineLvl w:val="2"/>
        <w:rPr>
          <w:rFonts w:ascii="Times New Roman" w:hAnsi="Times New Roman" w:cs="Times New Roman"/>
          <w:b/>
          <w:color w:val="00000A"/>
          <w:sz w:val="28"/>
          <w:szCs w:val="28"/>
          <w:lang w:eastAsia="en-US"/>
        </w:rPr>
      </w:pPr>
    </w:p>
    <w:p w14:paraId="1CA19600" w14:textId="77777777" w:rsidR="00551791" w:rsidRPr="00551791" w:rsidRDefault="00551791" w:rsidP="00213C90">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3.5.1.Предоставление муниципальной услуги включает в себя следующие административные процедуры:</w:t>
      </w:r>
    </w:p>
    <w:p w14:paraId="7E043884" w14:textId="77777777" w:rsidR="00551791" w:rsidRPr="00551791" w:rsidRDefault="00551791" w:rsidP="00213C90">
      <w:pPr>
        <w:widowControl/>
        <w:autoSpaceDE/>
        <w:autoSpaceDN/>
        <w:adjustRightInd/>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1) согласование главой  </w:t>
      </w:r>
      <w:r w:rsidR="00213C90">
        <w:rPr>
          <w:rFonts w:ascii="Times New Roman" w:hAnsi="Times New Roman" w:cs="Times New Roman"/>
          <w:color w:val="00000A"/>
          <w:sz w:val="28"/>
          <w:szCs w:val="28"/>
          <w:lang w:eastAsia="en-US"/>
        </w:rPr>
        <w:t>Хвалынского</w:t>
      </w:r>
      <w:r w:rsidRPr="00551791">
        <w:rPr>
          <w:rFonts w:ascii="Times New Roman" w:hAnsi="Times New Roman" w:cs="Times New Roman"/>
          <w:color w:val="00000A"/>
          <w:sz w:val="28"/>
          <w:szCs w:val="28"/>
          <w:lang w:eastAsia="en-US"/>
        </w:rPr>
        <w:t xml:space="preserve"> муниципального района схемы расположения объекта газоснабжения.</w:t>
      </w:r>
    </w:p>
    <w:p w14:paraId="02F91AD7" w14:textId="77777777" w:rsidR="00551791" w:rsidRPr="00551791" w:rsidRDefault="00551791" w:rsidP="00213C90">
      <w:pPr>
        <w:widowControl/>
        <w:autoSpaceDE/>
        <w:autoSpaceDN/>
        <w:adjustRightInd/>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 2) подготовка уведомления об отказе в предоставлении муниципальной услуги – не позднее 30 календарных дней.</w:t>
      </w:r>
    </w:p>
    <w:p w14:paraId="29875963" w14:textId="77777777" w:rsidR="00551791" w:rsidRPr="00551791" w:rsidRDefault="00551791" w:rsidP="00213C90">
      <w:pPr>
        <w:widowControl/>
        <w:numPr>
          <w:ilvl w:val="0"/>
          <w:numId w:val="3"/>
        </w:numPr>
        <w:autoSpaceDE/>
        <w:autoSpaceDN/>
        <w:adjustRightInd/>
        <w:spacing w:after="200" w:line="276" w:lineRule="auto"/>
        <w:ind w:left="0" w:firstLine="0"/>
        <w:contextualSpacing/>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Принятие решения о предоставлении (об отказе предоставления) муниципальной услуги осуществляется главой  </w:t>
      </w:r>
      <w:r w:rsidR="00213C90">
        <w:rPr>
          <w:rFonts w:ascii="Times New Roman" w:hAnsi="Times New Roman" w:cs="Times New Roman"/>
          <w:color w:val="00000A"/>
          <w:sz w:val="28"/>
          <w:szCs w:val="28"/>
          <w:lang w:eastAsia="en-US"/>
        </w:rPr>
        <w:t xml:space="preserve">Хвалынского </w:t>
      </w:r>
      <w:r w:rsidRPr="00551791">
        <w:rPr>
          <w:rFonts w:ascii="Times New Roman" w:hAnsi="Times New Roman" w:cs="Times New Roman"/>
          <w:color w:val="00000A"/>
          <w:sz w:val="28"/>
          <w:szCs w:val="28"/>
          <w:lang w:eastAsia="en-US"/>
        </w:rPr>
        <w:t>муниципального района Саратовской области.</w:t>
      </w:r>
    </w:p>
    <w:p w14:paraId="487CF60C" w14:textId="77777777" w:rsidR="00551791" w:rsidRPr="00551791" w:rsidRDefault="00551791" w:rsidP="00213C90">
      <w:pPr>
        <w:widowControl/>
        <w:numPr>
          <w:ilvl w:val="0"/>
          <w:numId w:val="3"/>
        </w:numPr>
        <w:tabs>
          <w:tab w:val="left" w:pos="60"/>
        </w:tabs>
        <w:autoSpaceDE/>
        <w:autoSpaceDN/>
        <w:adjustRightInd/>
        <w:spacing w:after="200" w:line="276" w:lineRule="auto"/>
        <w:ind w:left="0" w:firstLine="0"/>
        <w:contextualSpacing/>
        <w:jc w:val="both"/>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3.5.2.Результатом административной процедуры является  согласованная главой </w:t>
      </w:r>
      <w:r w:rsidR="00213C90">
        <w:rPr>
          <w:rFonts w:ascii="Times New Roman" w:hAnsi="Times New Roman" w:cs="Times New Roman"/>
          <w:color w:val="00000A"/>
          <w:sz w:val="28"/>
          <w:szCs w:val="28"/>
          <w:lang w:eastAsia="en-US"/>
        </w:rPr>
        <w:t>Хвалынского</w:t>
      </w:r>
      <w:r w:rsidRPr="00551791">
        <w:rPr>
          <w:rFonts w:ascii="Times New Roman" w:hAnsi="Times New Roman" w:cs="Times New Roman"/>
          <w:color w:val="00000A"/>
          <w:sz w:val="28"/>
          <w:szCs w:val="28"/>
          <w:lang w:eastAsia="en-US"/>
        </w:rPr>
        <w:t xml:space="preserve"> муниципального района схем расположения объектов газоснабжения, используемых для обеспечения населения газом. </w:t>
      </w:r>
    </w:p>
    <w:p w14:paraId="7CF7F4FC" w14:textId="77777777" w:rsidR="00551791" w:rsidRPr="00551791" w:rsidRDefault="00551791" w:rsidP="00551791">
      <w:pPr>
        <w:widowControl/>
        <w:numPr>
          <w:ilvl w:val="0"/>
          <w:numId w:val="3"/>
        </w:numPr>
        <w:tabs>
          <w:tab w:val="left" w:pos="60"/>
        </w:tabs>
        <w:autoSpaceDE/>
        <w:autoSpaceDN/>
        <w:adjustRightInd/>
        <w:spacing w:after="200" w:line="276" w:lineRule="auto"/>
        <w:ind w:firstLine="567"/>
        <w:contextualSpacing/>
        <w:jc w:val="both"/>
        <w:rPr>
          <w:rFonts w:ascii="Times New Roman" w:hAnsi="Times New Roman" w:cs="Times New Roman"/>
          <w:color w:val="00000A"/>
          <w:sz w:val="28"/>
          <w:szCs w:val="28"/>
          <w:lang w:eastAsia="en-US"/>
        </w:rPr>
      </w:pPr>
    </w:p>
    <w:p w14:paraId="4F7E6474" w14:textId="77777777" w:rsidR="00551791" w:rsidRPr="00551791" w:rsidRDefault="00551791" w:rsidP="00551791">
      <w:pPr>
        <w:tabs>
          <w:tab w:val="left" w:pos="1276"/>
        </w:tabs>
        <w:autoSpaceDE/>
        <w:autoSpaceDN/>
        <w:adjustRightInd/>
        <w:jc w:val="center"/>
        <w:outlineLvl w:val="2"/>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3.6. Выдача результатов муниципальной услуги</w:t>
      </w:r>
    </w:p>
    <w:p w14:paraId="3EE08830" w14:textId="77777777" w:rsidR="00551791" w:rsidRPr="00551791" w:rsidRDefault="00551791" w:rsidP="00551791">
      <w:pPr>
        <w:tabs>
          <w:tab w:val="left" w:pos="1276"/>
        </w:tabs>
        <w:autoSpaceDE/>
        <w:autoSpaceDN/>
        <w:adjustRightInd/>
        <w:jc w:val="center"/>
        <w:outlineLvl w:val="2"/>
        <w:rPr>
          <w:rFonts w:ascii="Times New Roman" w:hAnsi="Times New Roman" w:cs="Times New Roman"/>
          <w:b/>
          <w:color w:val="00000A"/>
          <w:sz w:val="24"/>
          <w:szCs w:val="24"/>
          <w:lang w:eastAsia="en-US"/>
        </w:rPr>
      </w:pPr>
    </w:p>
    <w:p w14:paraId="46D56F4E" w14:textId="77777777" w:rsidR="00551791" w:rsidRPr="00551791" w:rsidRDefault="00551791" w:rsidP="00DE6B81">
      <w:pPr>
        <w:widowControl/>
        <w:numPr>
          <w:ilvl w:val="0"/>
          <w:numId w:val="3"/>
        </w:numPr>
        <w:tabs>
          <w:tab w:val="left" w:pos="0"/>
        </w:tabs>
        <w:autoSpaceDE/>
        <w:autoSpaceDN/>
        <w:adjustRightInd/>
        <w:spacing w:after="200" w:line="276" w:lineRule="auto"/>
        <w:ind w:left="0" w:firstLine="0"/>
        <w:contextualSpacing/>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Основанием для начала административной процедуры является: согласование схемы расположения объекта газоснабжения.  </w:t>
      </w:r>
    </w:p>
    <w:p w14:paraId="051BE353" w14:textId="77777777" w:rsidR="00551791" w:rsidRPr="00551791" w:rsidRDefault="00551791" w:rsidP="00DE6B81">
      <w:pPr>
        <w:widowControl/>
        <w:numPr>
          <w:ilvl w:val="0"/>
          <w:numId w:val="3"/>
        </w:numPr>
        <w:tabs>
          <w:tab w:val="left" w:pos="0"/>
        </w:tabs>
        <w:autoSpaceDE/>
        <w:autoSpaceDN/>
        <w:adjustRightInd/>
        <w:spacing w:after="200" w:line="276" w:lineRule="auto"/>
        <w:ind w:left="0" w:firstLine="0"/>
        <w:contextualSpacing/>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При личном приеме у заявителя проверяется документ, удостоверяющий личность, документы, подтверждающие представительские полномочия (в случаях получения  постановления представителем заявителя).   Запись о выдаче результата муниципальной услуги вносится в журнал учета входящей корреспонденции.</w:t>
      </w:r>
      <w:r w:rsidRPr="00551791">
        <w:rPr>
          <w:rFonts w:ascii="Times New Roman" w:hAnsi="Times New Roman" w:cs="Times New Roman"/>
          <w:b/>
          <w:color w:val="00000A"/>
          <w:sz w:val="25"/>
          <w:szCs w:val="25"/>
          <w:lang w:eastAsia="en-US"/>
        </w:rPr>
        <w:t xml:space="preserve"> </w:t>
      </w:r>
    </w:p>
    <w:p w14:paraId="19EC8E6B" w14:textId="77777777" w:rsidR="00551791" w:rsidRPr="00551791" w:rsidRDefault="00551791" w:rsidP="00551791">
      <w:pPr>
        <w:widowControl/>
        <w:numPr>
          <w:ilvl w:val="0"/>
          <w:numId w:val="3"/>
        </w:numPr>
        <w:tabs>
          <w:tab w:val="left" w:pos="0"/>
        </w:tabs>
        <w:autoSpaceDE/>
        <w:autoSpaceDN/>
        <w:adjustRightInd/>
        <w:spacing w:after="200" w:line="276" w:lineRule="auto"/>
        <w:ind w:firstLine="624"/>
        <w:contextualSpacing/>
        <w:jc w:val="both"/>
        <w:rPr>
          <w:rFonts w:ascii="Times New Roman" w:hAnsi="Times New Roman" w:cs="Times New Roman"/>
          <w:color w:val="00000A"/>
          <w:sz w:val="24"/>
          <w:szCs w:val="24"/>
        </w:rPr>
      </w:pPr>
    </w:p>
    <w:p w14:paraId="2320593E" w14:textId="77777777" w:rsidR="00551791" w:rsidRPr="00551791" w:rsidRDefault="00551791" w:rsidP="00551791">
      <w:pPr>
        <w:widowControl/>
        <w:autoSpaceDE/>
        <w:autoSpaceDN/>
        <w:adjustRightInd/>
        <w:jc w:val="center"/>
        <w:rPr>
          <w:rFonts w:ascii="Times New Roman" w:hAnsi="Times New Roman" w:cs="Times New Roman"/>
          <w:b/>
          <w:bCs/>
          <w:color w:val="00000A"/>
          <w:sz w:val="28"/>
          <w:szCs w:val="28"/>
        </w:rPr>
      </w:pPr>
      <w:r w:rsidRPr="00551791">
        <w:rPr>
          <w:rFonts w:ascii="Times New Roman" w:hAnsi="Times New Roman" w:cs="Times New Roman"/>
          <w:b/>
          <w:bCs/>
          <w:color w:val="00000A"/>
          <w:sz w:val="28"/>
          <w:szCs w:val="28"/>
        </w:rPr>
        <w:t xml:space="preserve">IV. Порядок и формы контроля за предоставлением </w:t>
      </w:r>
    </w:p>
    <w:p w14:paraId="2B0C661C" w14:textId="77777777" w:rsidR="00551791" w:rsidRPr="00551791" w:rsidRDefault="00551791" w:rsidP="00551791">
      <w:pPr>
        <w:widowControl/>
        <w:autoSpaceDE/>
        <w:autoSpaceDN/>
        <w:adjustRightInd/>
        <w:jc w:val="center"/>
        <w:rPr>
          <w:rFonts w:ascii="Times New Roman" w:hAnsi="Times New Roman" w:cs="Times New Roman"/>
          <w:b/>
          <w:bCs/>
          <w:color w:val="00000A"/>
          <w:sz w:val="28"/>
          <w:szCs w:val="28"/>
        </w:rPr>
      </w:pPr>
      <w:r w:rsidRPr="00551791">
        <w:rPr>
          <w:rFonts w:ascii="Times New Roman" w:hAnsi="Times New Roman" w:cs="Times New Roman"/>
          <w:b/>
          <w:bCs/>
          <w:color w:val="00000A"/>
          <w:sz w:val="28"/>
          <w:szCs w:val="28"/>
        </w:rPr>
        <w:t>муниципальной услуги</w:t>
      </w:r>
    </w:p>
    <w:p w14:paraId="15B5F7B2" w14:textId="77777777" w:rsidR="00551791" w:rsidRPr="00551791" w:rsidRDefault="00551791" w:rsidP="00551791">
      <w:pPr>
        <w:widowControl/>
        <w:autoSpaceDE/>
        <w:autoSpaceDN/>
        <w:adjustRightInd/>
        <w:jc w:val="center"/>
        <w:rPr>
          <w:rFonts w:ascii="Times New Roman" w:hAnsi="Times New Roman" w:cs="Times New Roman"/>
          <w:b/>
          <w:bCs/>
          <w:color w:val="00000A"/>
          <w:sz w:val="28"/>
          <w:szCs w:val="28"/>
        </w:rPr>
      </w:pPr>
    </w:p>
    <w:p w14:paraId="00EC31FF" w14:textId="77777777" w:rsidR="00551791" w:rsidRPr="00551791" w:rsidRDefault="00551791" w:rsidP="00551791">
      <w:pPr>
        <w:widowControl/>
        <w:autoSpaceDE/>
        <w:autoSpaceDN/>
        <w:adjustRightInd/>
        <w:spacing w:before="120" w:after="120"/>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4.1.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0046BE4F"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14:paraId="34FF98CB"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14:paraId="4C957CA5"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14:paraId="1DDBB2AA" w14:textId="77777777" w:rsidR="00551791" w:rsidRPr="00551791" w:rsidRDefault="00551791" w:rsidP="00551791">
      <w:pPr>
        <w:widowControl/>
        <w:autoSpaceDE/>
        <w:autoSpaceDN/>
        <w:adjustRightInd/>
        <w:spacing w:before="120" w:after="120"/>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1061ECBE"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14:paraId="17C3E55B"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4.2.2. Проверки могут быть плановыми и внеплановыми.</w:t>
      </w:r>
    </w:p>
    <w:p w14:paraId="51428D9A"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Плановые проверки полноты и качества предоставления муниципальной услуги проводятся не реже одного раза в год на основании планов.</w:t>
      </w:r>
    </w:p>
    <w:p w14:paraId="013F39F8"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14:paraId="719F9D95"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14:paraId="136D49B4"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4.3. Порядок осуществления текущего контроля за соблюдением и исполнением работником МФЦ, предоставляющего муниципальную услугу,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 порядок привлечения к ответственности работника МФЦ, предоставляющего муниципальную услугу, за решения и действия (бездействия), принимаемые (осуществляемые) им в ходе предоставления муниципальной услуги.</w:t>
      </w:r>
    </w:p>
    <w:p w14:paraId="62B1450C"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МФЦ, работники МФЦ несут ответственность, установленную законодательством Российской Федерации:</w:t>
      </w:r>
    </w:p>
    <w:p w14:paraId="45B2C236"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за полноту передаваемых органу, предоставляющему муниципальную услугу, запросов о предоставлении государственных и муниципальных услуг и их соответствие передаваемым заявителем в МФЦ сведениям, иных документов, принятых от заявителя;</w:t>
      </w:r>
    </w:p>
    <w:p w14:paraId="75D17E2F"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за полноту и соответствие комплексному запросу передаваемых органу, предоставляющему государственную услугу, органу, предоставляющему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w:t>
      </w:r>
    </w:p>
    <w:p w14:paraId="00E2D8D9"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за своевременную передачу органу, предоставляющему государственную услугу, органу, предоставляющему муниципальную услугу, запросов о предоставлении государственных или муниципальных услуг,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преданных в этих целях МФЦ органом, предоставляющим государственную услугу, органом, предоставляющим муниципальную услугу;</w:t>
      </w:r>
    </w:p>
    <w:p w14:paraId="19A5B568"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052D0F95"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Работники МФЦ при неисполнении либо при ненадлежащем исполнении своих служебных обязанностей в рамках реализации функций МФЦ, привлекаются к ответственности, в том числе установленной Уголовным кодексом Российской Федерации и Кодексом Российской федерации об административных правонарушениях для должностных лиц.</w:t>
      </w:r>
    </w:p>
    <w:p w14:paraId="2CBB79F8" w14:textId="77777777" w:rsidR="00551791" w:rsidRPr="00551791" w:rsidRDefault="00551791" w:rsidP="00551791">
      <w:pPr>
        <w:widowControl/>
        <w:autoSpaceDE/>
        <w:autoSpaceDN/>
        <w:adjustRightInd/>
        <w:spacing w:before="120" w:after="120"/>
        <w:ind w:firstLine="720"/>
        <w:jc w:val="both"/>
        <w:rPr>
          <w:rFonts w:ascii="Times New Roman" w:hAnsi="Times New Roman" w:cs="Times New Roman"/>
          <w:color w:val="00000A"/>
          <w:sz w:val="28"/>
          <w:szCs w:val="28"/>
        </w:rPr>
      </w:pPr>
      <w:bookmarkStart w:id="0" w:name="sub_283"/>
      <w:bookmarkEnd w:id="0"/>
      <w:r w:rsidRPr="00551791">
        <w:rPr>
          <w:rFonts w:ascii="Times New Roman" w:hAnsi="Times New Roman" w:cs="Times New Roman"/>
          <w:color w:val="00000A"/>
          <w:sz w:val="28"/>
          <w:szCs w:val="28"/>
        </w:rPr>
        <w:t>4.4. Порядок привлечения к ответственности должностных лиц Уполномоченного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14:paraId="2F42EF15"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Должностное лицо несет персональную ответственность за:</w:t>
      </w:r>
    </w:p>
    <w:p w14:paraId="35DABB81" w14:textId="77777777" w:rsidR="00551791" w:rsidRPr="00551791" w:rsidRDefault="00551791" w:rsidP="00551791">
      <w:pPr>
        <w:widowControl/>
        <w:tabs>
          <w:tab w:val="left" w:pos="993"/>
        </w:tabs>
        <w:autoSpaceDE/>
        <w:autoSpaceDN/>
        <w:adjustRightInd/>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 соблюдение установленного порядка приема документов; </w:t>
      </w:r>
    </w:p>
    <w:p w14:paraId="23580EE8" w14:textId="77777777" w:rsidR="00551791" w:rsidRPr="00551791" w:rsidRDefault="00551791" w:rsidP="00551791">
      <w:pPr>
        <w:widowControl/>
        <w:tabs>
          <w:tab w:val="left" w:pos="993"/>
        </w:tabs>
        <w:autoSpaceDE/>
        <w:autoSpaceDN/>
        <w:adjustRightInd/>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принятие надлежащих мер по полной и всесторонней проверке представленных документов; </w:t>
      </w:r>
    </w:p>
    <w:p w14:paraId="04409D92" w14:textId="77777777" w:rsidR="00551791" w:rsidRPr="00551791" w:rsidRDefault="00551791" w:rsidP="00551791">
      <w:pPr>
        <w:widowControl/>
        <w:tabs>
          <w:tab w:val="left" w:pos="993"/>
        </w:tabs>
        <w:autoSpaceDE/>
        <w:autoSpaceDN/>
        <w:adjustRightInd/>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соблюдение сроков рассмотрения документов, соблюдение порядка выдачи документов;</w:t>
      </w:r>
    </w:p>
    <w:p w14:paraId="3DE9A1DC" w14:textId="77777777" w:rsidR="00551791" w:rsidRPr="00551791" w:rsidRDefault="00551791" w:rsidP="00551791">
      <w:pPr>
        <w:widowControl/>
        <w:tabs>
          <w:tab w:val="left" w:pos="993"/>
        </w:tabs>
        <w:autoSpaceDE/>
        <w:autoSpaceDN/>
        <w:adjustRightInd/>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учет выданных документов; </w:t>
      </w:r>
    </w:p>
    <w:p w14:paraId="46F35B20" w14:textId="77777777" w:rsidR="00551791" w:rsidRPr="00551791" w:rsidRDefault="00551791" w:rsidP="00551791">
      <w:pPr>
        <w:widowControl/>
        <w:tabs>
          <w:tab w:val="left" w:pos="993"/>
        </w:tabs>
        <w:autoSpaceDE/>
        <w:autoSpaceDN/>
        <w:adjustRightInd/>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своевременное формирование, ведение и надлежащее хранение документов. </w:t>
      </w:r>
    </w:p>
    <w:p w14:paraId="00FBAB2D"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14:paraId="51E29AF0" w14:textId="77777777" w:rsidR="00551791" w:rsidRPr="00551791" w:rsidRDefault="00551791" w:rsidP="00551791">
      <w:pPr>
        <w:widowControl/>
        <w:autoSpaceDE/>
        <w:autoSpaceDN/>
        <w:adjustRightInd/>
        <w:spacing w:before="120" w:after="120"/>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4.5.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7D5ECEDD" w14:textId="77777777" w:rsidR="00551791" w:rsidRPr="00551791" w:rsidRDefault="00551791" w:rsidP="00551791">
      <w:pPr>
        <w:widowControl/>
        <w:suppressAutoHyphens/>
        <w:autoSpaceDE/>
        <w:autoSpaceDN/>
        <w:adjustRightInd/>
        <w:ind w:firstLine="709"/>
        <w:jc w:val="both"/>
        <w:rPr>
          <w:color w:val="00000A"/>
          <w:sz w:val="20"/>
          <w:szCs w:val="20"/>
          <w:lang w:eastAsia="zh-CN"/>
        </w:rPr>
      </w:pPr>
      <w:bookmarkStart w:id="1" w:name="sub_2831"/>
      <w:bookmarkEnd w:id="1"/>
      <w:r w:rsidRPr="00551791">
        <w:rPr>
          <w:rFonts w:ascii="Times New Roman" w:hAnsi="Times New Roman" w:cs="Times New Roman"/>
          <w:color w:val="00000A"/>
          <w:sz w:val="28"/>
          <w:szCs w:val="28"/>
          <w:lang w:eastAsia="zh-CN"/>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 регламентом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w:t>
      </w:r>
      <w:r w:rsidRPr="00551791">
        <w:rPr>
          <w:rFonts w:ascii="Times New Roman" w:hAnsi="Times New Roman" w:cs="Times New Roman"/>
          <w:color w:val="000000"/>
          <w:sz w:val="28"/>
          <w:szCs w:val="28"/>
          <w:lang w:eastAsia="zh-CN"/>
        </w:rPr>
        <w:t xml:space="preserve"> и Саратовская области</w:t>
      </w:r>
      <w:r w:rsidRPr="00551791">
        <w:rPr>
          <w:rFonts w:ascii="Times New Roman" w:hAnsi="Times New Roman" w:cs="Times New Roman"/>
          <w:color w:val="00000A"/>
          <w:sz w:val="28"/>
          <w:szCs w:val="28"/>
          <w:lang w:eastAsia="zh-CN"/>
        </w:rPr>
        <w:t>, а также положений Административного регламента.</w:t>
      </w:r>
    </w:p>
    <w:p w14:paraId="3932EC3F" w14:textId="77777777" w:rsidR="00551791" w:rsidRPr="00551791" w:rsidRDefault="00551791" w:rsidP="00551791">
      <w:pPr>
        <w:widowControl/>
        <w:autoSpaceDE/>
        <w:autoSpaceDN/>
        <w:adjustRightInd/>
        <w:ind w:firstLine="720"/>
        <w:jc w:val="both"/>
        <w:rPr>
          <w:rFonts w:ascii="Times New Roman" w:hAnsi="Times New Roman" w:cs="Times New Roman"/>
          <w:color w:val="00000A"/>
          <w:sz w:val="28"/>
          <w:szCs w:val="28"/>
          <w:highlight w:val="white"/>
        </w:rPr>
      </w:pPr>
      <w:r w:rsidRPr="00551791">
        <w:rPr>
          <w:rFonts w:ascii="Times New Roman" w:hAnsi="Times New Roman" w:cs="Times New Roman"/>
          <w:color w:val="00000A"/>
          <w:sz w:val="28"/>
          <w:szCs w:val="28"/>
          <w:highlight w:val="white"/>
        </w:rPr>
        <w:t>Граждане, их объединения и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Уполномоченный орган.</w:t>
      </w:r>
    </w:p>
    <w:p w14:paraId="719DFF61" w14:textId="77777777" w:rsidR="00551791" w:rsidRPr="00551791" w:rsidRDefault="00551791" w:rsidP="00551791">
      <w:pPr>
        <w:widowControl/>
        <w:autoSpaceDE/>
        <w:autoSpaceDN/>
        <w:adjustRightInd/>
        <w:ind w:firstLine="708"/>
        <w:jc w:val="both"/>
        <w:rPr>
          <w:rFonts w:ascii="Times New Roman" w:hAnsi="Times New Roman" w:cs="Times New Roman"/>
          <w:color w:val="00000A"/>
          <w:sz w:val="24"/>
          <w:szCs w:val="24"/>
        </w:rPr>
      </w:pPr>
      <w:r w:rsidRPr="00551791">
        <w:rPr>
          <w:rFonts w:ascii="Times New Roman" w:hAnsi="Times New Roman" w:cs="Times New Roman"/>
          <w:color w:val="00000A"/>
          <w:sz w:val="28"/>
          <w:szCs w:val="28"/>
        </w:rPr>
        <w:t xml:space="preserve">Любое заинтересованное лицо может осуществлять контроль за полнотой и качеством предоставления </w:t>
      </w:r>
      <w:r w:rsidRPr="00551791">
        <w:rPr>
          <w:rFonts w:ascii="Times New Roman" w:hAnsi="Times New Roman" w:cs="Times New Roman"/>
          <w:color w:val="00000A"/>
          <w:sz w:val="28"/>
          <w:szCs w:val="28"/>
          <w:highlight w:val="white"/>
        </w:rPr>
        <w:t>муниципальной</w:t>
      </w:r>
      <w:r w:rsidRPr="00551791">
        <w:rPr>
          <w:rFonts w:ascii="Times New Roman" w:hAnsi="Times New Roman" w:cs="Times New Roman"/>
          <w:color w:val="00000A"/>
          <w:sz w:val="28"/>
          <w:szCs w:val="28"/>
        </w:rPr>
        <w:t xml:space="preserve"> услуги, обратившись к руководителю Уполномоченного органа или лицу, его замещающему.</w:t>
      </w:r>
    </w:p>
    <w:p w14:paraId="555B2BEA"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111111"/>
          <w:sz w:val="28"/>
          <w:szCs w:val="28"/>
          <w:highlight w:val="white"/>
          <w:lang w:eastAsia="zh-CN"/>
        </w:rPr>
      </w:pPr>
    </w:p>
    <w:p w14:paraId="25B09DA1" w14:textId="77777777" w:rsidR="00551791" w:rsidRPr="00551791" w:rsidRDefault="00551791" w:rsidP="00551791">
      <w:pPr>
        <w:widowControl/>
        <w:suppressAutoHyphens/>
        <w:autoSpaceDE/>
        <w:autoSpaceDN/>
        <w:adjustRightInd/>
        <w:jc w:val="center"/>
        <w:rPr>
          <w:rFonts w:ascii="Calibri" w:eastAsia="Calibri" w:hAnsi="Calibri" w:cs="Calibri"/>
          <w:color w:val="00000A"/>
          <w:sz w:val="22"/>
          <w:szCs w:val="22"/>
          <w:lang w:eastAsia="zh-CN"/>
        </w:rPr>
      </w:pPr>
      <w:r w:rsidRPr="00551791">
        <w:rPr>
          <w:rFonts w:ascii="Times New Roman" w:eastAsia="Calibri" w:hAnsi="Times New Roman" w:cs="Times New Roman"/>
          <w:b/>
          <w:color w:val="111111"/>
          <w:sz w:val="28"/>
          <w:szCs w:val="28"/>
          <w:highlight w:val="white"/>
          <w:lang w:eastAsia="zh-CN"/>
        </w:rPr>
        <w:t xml:space="preserve">V. </w:t>
      </w:r>
      <w:r w:rsidRPr="00551791">
        <w:rPr>
          <w:rFonts w:ascii="Times New Roman" w:eastAsia="Calibri" w:hAnsi="Times New Roman" w:cs="Times New Roman"/>
          <w:color w:val="111111"/>
          <w:sz w:val="28"/>
          <w:szCs w:val="28"/>
          <w:highlight w:val="white"/>
          <w:lang w:eastAsia="zh-CN"/>
        </w:rPr>
        <w:t xml:space="preserve"> </w:t>
      </w:r>
      <w:r w:rsidRPr="00551791">
        <w:rPr>
          <w:rFonts w:ascii="Times New Roman" w:eastAsia="Calibri" w:hAnsi="Times New Roman" w:cs="Times New Roman"/>
          <w:b/>
          <w:color w:val="111111"/>
          <w:sz w:val="28"/>
          <w:szCs w:val="28"/>
          <w:highlight w:val="white"/>
          <w:lang w:eastAsia="zh-CN"/>
        </w:rPr>
        <w:t>Досудебный (внесудебный) порядок обжалования решений и действий (бездействия) органа местного самоуправления, предоставляющего муниципальную услугу, его должностных лиц, муниципальных служащих, многофункционального центра, работника многофункционального центра, а также организаций, предусмотренных частью 1.1 статьи 16  Федерального закона от 27.07.2010 г. № 210-ФЗ, или их работников</w:t>
      </w:r>
    </w:p>
    <w:p w14:paraId="039BF95E"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111111"/>
          <w:sz w:val="28"/>
          <w:szCs w:val="28"/>
          <w:highlight w:val="white"/>
          <w:lang w:eastAsia="zh-CN"/>
        </w:rPr>
      </w:pPr>
      <w:r w:rsidRPr="00551791">
        <w:rPr>
          <w:rFonts w:ascii="Times New Roman" w:eastAsia="Calibri" w:hAnsi="Times New Roman" w:cs="Times New Roman"/>
          <w:b/>
          <w:color w:val="111111"/>
          <w:sz w:val="28"/>
          <w:szCs w:val="28"/>
          <w:highlight w:val="white"/>
          <w:lang w:eastAsia="zh-CN"/>
        </w:rPr>
        <w:t>5.1.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11BA3064"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111111"/>
          <w:sz w:val="28"/>
          <w:szCs w:val="28"/>
          <w:highlight w:val="white"/>
          <w:lang w:eastAsia="zh-CN"/>
        </w:rPr>
      </w:pPr>
    </w:p>
    <w:p w14:paraId="2EDF2A5F" w14:textId="77777777" w:rsidR="00551791" w:rsidRPr="00551791" w:rsidRDefault="00551791" w:rsidP="00551791">
      <w:pPr>
        <w:widowControl/>
        <w:suppressAutoHyphens/>
        <w:autoSpaceDE/>
        <w:autoSpaceDN/>
        <w:adjustRightInd/>
        <w:jc w:val="both"/>
        <w:rPr>
          <w:rFonts w:ascii="Calibri" w:eastAsia="Calibri" w:hAnsi="Calibri" w:cs="Calibri"/>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sz w:val="28"/>
          <w:szCs w:val="28"/>
          <w:lang w:eastAsia="zh-CN"/>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многофункционального центра, </w:t>
      </w:r>
      <w:r w:rsidRPr="00551791">
        <w:rPr>
          <w:rFonts w:ascii="Times New Roman" w:eastAsia="Calibri" w:hAnsi="Times New Roman" w:cs="Times New Roman"/>
          <w:sz w:val="28"/>
          <w:szCs w:val="28"/>
          <w:highlight w:val="white"/>
          <w:lang w:eastAsia="zh-CN"/>
        </w:rPr>
        <w:t xml:space="preserve">работника многофункционального центра, а также организаций, предусмотренных частью 1.1 статьи 16 Федерального закона от 27.07.2010 г. № 210-ФЗ, или их работников, </w:t>
      </w:r>
      <w:r w:rsidRPr="00551791">
        <w:rPr>
          <w:rFonts w:ascii="Times New Roman" w:eastAsia="Calibri" w:hAnsi="Times New Roman" w:cs="Times New Roman"/>
          <w:sz w:val="28"/>
          <w:szCs w:val="28"/>
          <w:lang w:eastAsia="zh-CN"/>
        </w:rPr>
        <w:t xml:space="preserve">а также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12">
        <w:r w:rsidRPr="00551791">
          <w:rPr>
            <w:rFonts w:ascii="Calibri" w:eastAsia="Calibri" w:hAnsi="Calibri" w:cs="Calibri"/>
            <w:sz w:val="28"/>
            <w:szCs w:val="28"/>
            <w:lang w:eastAsia="zh-CN"/>
          </w:rPr>
          <w:t>законом</w:t>
        </w:r>
      </w:hyperlink>
      <w:r w:rsidRPr="00551791">
        <w:rPr>
          <w:rFonts w:ascii="Times New Roman" w:eastAsia="Calibri" w:hAnsi="Times New Roman" w:cs="Times New Roman"/>
          <w:sz w:val="28"/>
          <w:szCs w:val="28"/>
          <w:lang w:eastAsia="zh-CN"/>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14:paraId="42694146"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p>
    <w:p w14:paraId="5AF9EE33"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r w:rsidRPr="00551791">
        <w:rPr>
          <w:rFonts w:ascii="Times New Roman" w:eastAsia="Calibri" w:hAnsi="Times New Roman" w:cs="Times New Roman"/>
          <w:b/>
          <w:color w:val="00000A"/>
          <w:sz w:val="28"/>
          <w:szCs w:val="28"/>
          <w:lang w:eastAsia="zh-CN"/>
        </w:rPr>
        <w:t>5.2. Предмет жалобы</w:t>
      </w:r>
    </w:p>
    <w:p w14:paraId="4133F737"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p>
    <w:p w14:paraId="019FC6E9"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111111"/>
          <w:sz w:val="28"/>
          <w:szCs w:val="28"/>
          <w:lang w:eastAsia="zh-CN"/>
        </w:rPr>
        <w:t xml:space="preserve">   </w:t>
      </w:r>
      <w:r w:rsidRPr="00551791">
        <w:rPr>
          <w:rFonts w:ascii="Times New Roman" w:eastAsia="Calibri" w:hAnsi="Times New Roman" w:cs="Times New Roman"/>
          <w:color w:val="111111"/>
          <w:sz w:val="28"/>
          <w:szCs w:val="28"/>
          <w:lang w:eastAsia="zh-CN"/>
        </w:rPr>
        <w:t xml:space="preserve">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его должностных лиц, муниципальных служащих, многофункционального центра, </w:t>
      </w:r>
      <w:r w:rsidRPr="00551791">
        <w:rPr>
          <w:rFonts w:ascii="Times New Roman" w:eastAsia="Calibri" w:hAnsi="Times New Roman" w:cs="Times New Roman"/>
          <w:color w:val="111111"/>
          <w:sz w:val="28"/>
          <w:szCs w:val="28"/>
          <w:highlight w:val="white"/>
          <w:lang w:eastAsia="zh-CN"/>
        </w:rPr>
        <w:t>работника многофункционального центра, а также организаций, предусмотренных частью 1.1 статьи 16  Федерального закона от 27.07.2010 г. № 210-ФЗ, или их работников,</w:t>
      </w:r>
      <w:r w:rsidRPr="00551791">
        <w:rPr>
          <w:rFonts w:ascii="Times New Roman" w:eastAsia="Calibri" w:hAnsi="Times New Roman" w:cs="Times New Roman"/>
          <w:b/>
          <w:color w:val="111111"/>
          <w:sz w:val="28"/>
          <w:szCs w:val="28"/>
          <w:highlight w:val="white"/>
          <w:lang w:eastAsia="zh-CN"/>
        </w:rPr>
        <w:t xml:space="preserve"> </w:t>
      </w:r>
      <w:r w:rsidRPr="00551791">
        <w:rPr>
          <w:rFonts w:ascii="Times New Roman" w:eastAsia="Calibri" w:hAnsi="Times New Roman" w:cs="Times New Roman"/>
          <w:color w:val="111111"/>
          <w:sz w:val="28"/>
          <w:szCs w:val="28"/>
          <w:lang w:eastAsia="zh-CN"/>
        </w:rPr>
        <w:t>с совершением (принятием) которых не согласно лицо, обратившееся с жалобой.</w:t>
      </w:r>
    </w:p>
    <w:p w14:paraId="699E8886"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111111"/>
          <w:sz w:val="28"/>
          <w:szCs w:val="28"/>
          <w:highlight w:val="white"/>
          <w:lang w:eastAsia="zh-CN"/>
        </w:rPr>
        <w:t xml:space="preserve">        </w:t>
      </w:r>
      <w:r w:rsidRPr="00551791">
        <w:rPr>
          <w:rFonts w:ascii="Times New Roman" w:eastAsia="Calibri" w:hAnsi="Times New Roman" w:cs="Times New Roman"/>
          <w:color w:val="111111"/>
          <w:sz w:val="28"/>
          <w:szCs w:val="28"/>
          <w:highlight w:val="white"/>
          <w:lang w:eastAsia="zh-CN"/>
        </w:rPr>
        <w:t>Заявитель может обратиться с жалобой, в том числе в следующих случаях:</w:t>
      </w:r>
    </w:p>
    <w:p w14:paraId="01E85925"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111111"/>
          <w:sz w:val="28"/>
          <w:szCs w:val="28"/>
          <w:lang w:eastAsia="zh-CN"/>
        </w:rPr>
        <w:t xml:space="preserve">         </w:t>
      </w:r>
      <w:r w:rsidRPr="00551791">
        <w:rPr>
          <w:rFonts w:ascii="Times New Roman" w:eastAsia="Calibri" w:hAnsi="Times New Roman" w:cs="Times New Roman"/>
          <w:color w:val="111111"/>
          <w:sz w:val="28"/>
          <w:szCs w:val="28"/>
          <w:lang w:eastAsia="zh-CN"/>
        </w:rPr>
        <w:t>а) нарушение срока регистрации запроса заявителя о предоставлении муниципальной услуги, а также комплексного запроса, указанного в статье 15.1 Федерального закона от 27.07.2010 г. № 210 – ФЗ «Об организации предоставления государственных и муниципальных услуг»;</w:t>
      </w:r>
    </w:p>
    <w:p w14:paraId="49B0A4ED"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111111"/>
          <w:sz w:val="28"/>
          <w:szCs w:val="28"/>
          <w:lang w:eastAsia="zh-CN"/>
        </w:rPr>
        <w:t xml:space="preserve">         </w:t>
      </w:r>
      <w:r w:rsidRPr="00551791">
        <w:rPr>
          <w:rFonts w:ascii="Times New Roman" w:eastAsia="Calibri" w:hAnsi="Times New Roman" w:cs="Times New Roman"/>
          <w:color w:val="111111"/>
          <w:sz w:val="28"/>
          <w:szCs w:val="28"/>
          <w:lang w:eastAsia="zh-CN"/>
        </w:rPr>
        <w:t>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27.07.2010г. № 210 – ФЗ «Об организации предоставления государственных и муниципальных услуг»;</w:t>
      </w:r>
    </w:p>
    <w:p w14:paraId="18B3F2B1"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 xml:space="preserve">в) требование у заявителя </w:t>
      </w:r>
      <w:r w:rsidRPr="00551791">
        <w:rPr>
          <w:rFonts w:ascii="Times New Roman" w:eastAsia="Calibri" w:hAnsi="Times New Roman" w:cs="Times New Roman"/>
          <w:color w:val="1C1C1C"/>
          <w:sz w:val="28"/>
          <w:szCs w:val="28"/>
          <w:highlight w:val="white"/>
          <w:lang w:eastAsia="zh-CN"/>
        </w:rPr>
        <w:t xml:space="preserve">документов или информации либо осуществления действий, представление или осуществление которых не предусмотрено  </w:t>
      </w:r>
      <w:r w:rsidRPr="00551791">
        <w:rPr>
          <w:rFonts w:ascii="Times New Roman" w:eastAsia="Calibri" w:hAnsi="Times New Roman" w:cs="Times New Roman"/>
          <w:color w:val="00000A"/>
          <w:sz w:val="28"/>
          <w:szCs w:val="28"/>
          <w:lang w:eastAsia="zh-CN"/>
        </w:rPr>
        <w:t>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w:t>
      </w:r>
    </w:p>
    <w:p w14:paraId="4A722B92"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правовыми актами для предоставления муниципальной услуги у заявителя;</w:t>
      </w:r>
    </w:p>
    <w:p w14:paraId="18FE4D85"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и порядке, определенном частью 1.3 статьи 16 Федерального закона от 27.07.2010 г. № 210 – ФЗ «Об организации предоставления государственных и муниципальных услуг»;</w:t>
      </w:r>
    </w:p>
    <w:p w14:paraId="6EF093BF"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14:paraId="1E60FB94"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ж)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27.07.2010 г. № 210 – 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г. № 210 – ФЗ «Об организации предоставления государственных и муниципальных услуг»;</w:t>
      </w:r>
    </w:p>
    <w:p w14:paraId="09A0138B"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з) нарушение срока или порядка выдачи документов по результатам предоставления муниципальной услуги;</w:t>
      </w:r>
    </w:p>
    <w:p w14:paraId="5D1A6681"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г. № 210 – ФЗ «Об организации предоставления государственных и муниципальных услуг».</w:t>
      </w:r>
    </w:p>
    <w:p w14:paraId="58DB46BE"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1C1C1C"/>
          <w:sz w:val="28"/>
          <w:szCs w:val="28"/>
          <w:lang w:eastAsia="zh-CN"/>
        </w:rPr>
      </w:pPr>
      <w:r w:rsidRPr="00551791">
        <w:rPr>
          <w:rFonts w:ascii="Times New Roman" w:eastAsia="Calibri" w:hAnsi="Times New Roman" w:cs="Times New Roman"/>
          <w:color w:val="1C1C1C"/>
          <w:sz w:val="28"/>
          <w:szCs w:val="28"/>
          <w:lang w:eastAsia="zh-CN"/>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абзацем 3 </w:t>
      </w:r>
      <w:r w:rsidRPr="00551791">
        <w:rPr>
          <w:rFonts w:ascii="Times New Roman" w:eastAsia="Calibri" w:hAnsi="Times New Roman" w:cs="Times New Roman"/>
          <w:color w:val="1C1C1C"/>
          <w:sz w:val="28"/>
          <w:szCs w:val="28"/>
          <w:highlight w:val="white"/>
          <w:lang w:eastAsia="zh-CN"/>
        </w:rPr>
        <w:t xml:space="preserve">пункта 2.9   настоящего регламента. </w:t>
      </w:r>
      <w:r w:rsidRPr="00551791">
        <w:rPr>
          <w:rFonts w:ascii="Times New Roman" w:eastAsia="Calibri" w:hAnsi="Times New Roman" w:cs="Times New Roman"/>
          <w:color w:val="1C1C1C"/>
          <w:sz w:val="28"/>
          <w:szCs w:val="28"/>
          <w:lang w:eastAsia="zh-CN"/>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w:t>
      </w:r>
      <w:r w:rsidRPr="00551791">
        <w:rPr>
          <w:rFonts w:ascii="Times New Roman" w:eastAsia="Calibri" w:hAnsi="Times New Roman" w:cs="Times New Roman"/>
          <w:color w:val="1C1C1C"/>
          <w:sz w:val="28"/>
          <w:szCs w:val="28"/>
          <w:highlight w:val="white"/>
          <w:lang w:eastAsia="zh-CN"/>
        </w:rPr>
        <w:t>определенном частью 1.3 статьи 16  Федерального закона от 27.07.2010 г. №210-ФЗ «Об организации предоставления государственных и муниципальных услуг.</w:t>
      </w:r>
    </w:p>
    <w:p w14:paraId="6F35C5BB"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p>
    <w:p w14:paraId="7CEF878C"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r w:rsidRPr="00551791">
        <w:rPr>
          <w:rFonts w:ascii="Times New Roman" w:eastAsia="Calibri" w:hAnsi="Times New Roman" w:cs="Times New Roman"/>
          <w:b/>
          <w:color w:val="00000A"/>
          <w:sz w:val="28"/>
          <w:szCs w:val="28"/>
          <w:lang w:eastAsia="zh-CN"/>
        </w:rPr>
        <w:t>5.3. Органы местного самоуправления и должностные лица, которым может быть направлена жалоба</w:t>
      </w:r>
    </w:p>
    <w:p w14:paraId="0C30065D"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p>
    <w:p w14:paraId="2970E50B"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 xml:space="preserve">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на имя главы </w:t>
      </w:r>
      <w:r w:rsidR="00DE6B81">
        <w:rPr>
          <w:rFonts w:ascii="Times New Roman" w:eastAsia="Calibri" w:hAnsi="Times New Roman" w:cs="Times New Roman"/>
          <w:color w:val="00000A"/>
          <w:sz w:val="28"/>
          <w:szCs w:val="28"/>
          <w:lang w:eastAsia="zh-CN"/>
        </w:rPr>
        <w:t>Хвалынского</w:t>
      </w:r>
      <w:r w:rsidRPr="00551791">
        <w:rPr>
          <w:rFonts w:ascii="Times New Roman" w:eastAsia="Calibri" w:hAnsi="Times New Roman" w:cs="Times New Roman"/>
          <w:color w:val="00000A"/>
          <w:sz w:val="28"/>
          <w:szCs w:val="28"/>
          <w:lang w:eastAsia="zh-CN"/>
        </w:rPr>
        <w:t xml:space="preserve"> муниципального района Саратовской области.  </w:t>
      </w:r>
    </w:p>
    <w:p w14:paraId="6B0FA6DE"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p>
    <w:p w14:paraId="5281849D"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r w:rsidRPr="00551791">
        <w:rPr>
          <w:rFonts w:ascii="Times New Roman" w:eastAsia="Calibri" w:hAnsi="Times New Roman" w:cs="Times New Roman"/>
          <w:b/>
          <w:color w:val="00000A"/>
          <w:sz w:val="28"/>
          <w:szCs w:val="28"/>
          <w:lang w:eastAsia="zh-CN"/>
        </w:rPr>
        <w:t>5.4. Порядок подачи и рассмотрения жалобы</w:t>
      </w:r>
    </w:p>
    <w:p w14:paraId="4DC95F83"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p>
    <w:p w14:paraId="416214AF"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5.4.1.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г. № 210 – 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г. № 210 – ФЗ «Об организации предоставления государственных и муниципальных услуг», подаются руководителям этих организаций.</w:t>
      </w:r>
    </w:p>
    <w:p w14:paraId="6AC04D39"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 xml:space="preserve">5.4.2.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 – 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 – 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г. № 210 – 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 – 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При поступлении жалобы многофункциональный центр обеспечивает ее передачу в орган местного самоуправления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 </w:t>
      </w:r>
    </w:p>
    <w:p w14:paraId="6E5F60C4"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eastAsia="Calibri" w:hAnsi="Times New Roman" w:cs="Times New Roman"/>
          <w:color w:val="00000A"/>
          <w:sz w:val="28"/>
          <w:szCs w:val="28"/>
          <w:lang w:eastAsia="zh-CN"/>
        </w:rPr>
        <w:t xml:space="preserve">5.4.3. Жалоба в соответствии с Федеральным </w:t>
      </w:r>
      <w:hyperlink r:id="rId13">
        <w:r w:rsidRPr="00551791">
          <w:rPr>
            <w:rFonts w:ascii="Calibri" w:eastAsia="Calibri" w:hAnsi="Calibri" w:cs="Calibri"/>
            <w:sz w:val="28"/>
            <w:szCs w:val="28"/>
            <w:u w:val="single"/>
            <w:lang w:eastAsia="zh-CN"/>
          </w:rPr>
          <w:t>законом</w:t>
        </w:r>
      </w:hyperlink>
      <w:r w:rsidRPr="00551791">
        <w:rPr>
          <w:rFonts w:ascii="Times New Roman" w:eastAsia="Calibri" w:hAnsi="Times New Roman" w:cs="Times New Roman"/>
          <w:color w:val="00000A"/>
          <w:sz w:val="28"/>
          <w:szCs w:val="28"/>
          <w:lang w:eastAsia="zh-CN"/>
        </w:rPr>
        <w:t xml:space="preserve"> «Об организации предоставления государственных и муниципальных услуг» должна содержать:</w:t>
      </w:r>
    </w:p>
    <w:p w14:paraId="5C102FF8"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наименование органа местного самоуправления, его должностного лица,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 г. № 210 – 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14:paraId="740D252B"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757C7ED"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сведения об обжалуемых решениях и действиях (бездействии) органа местного самоуправления, его должностного лица,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г. № 210 – ФЗ «Об организации предоставления государственных и муниципальных услуг», их работников;</w:t>
      </w:r>
    </w:p>
    <w:p w14:paraId="3D9D98C1"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доводы, на основании которых заявитель не согласен с решением и действием (бездействием) органа местного самоуправления, его должностного лица,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27.07.2010г. № 210 – 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14:paraId="61F9ECCB"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При подаче жалобы или обращения в электронном виде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 которые должны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4BFE08ED"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5.4.4.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6BA95C7D"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оформленная в соответствии с законодательством Российской Федерации доверенность (для физических лиц);</w:t>
      </w:r>
    </w:p>
    <w:p w14:paraId="5B4E12EE"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14:paraId="5D392779"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74AC4630"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5.4.5. Время приема жалоб должно совпадать со временем предоставления муниципальной услуги.</w:t>
      </w:r>
    </w:p>
    <w:p w14:paraId="100D9B99"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5.4.6.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7516EF4E"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5.4.7. В электронном виде жалоба может быть подана заявителем посредством:</w:t>
      </w:r>
    </w:p>
    <w:p w14:paraId="0BE7826B"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официального сайта органа местного самоуправления в информационно-телекоммуникационной сети Интернет;</w:t>
      </w:r>
    </w:p>
    <w:p w14:paraId="4B82F8BF"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14:paraId="7A8D81DD"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Единого портала государственных и муниципальных услуг.</w:t>
      </w:r>
    </w:p>
    <w:p w14:paraId="21BBEA42"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411699E7"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p>
    <w:p w14:paraId="1B1B080A"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r w:rsidRPr="00551791">
        <w:rPr>
          <w:rFonts w:ascii="Times New Roman" w:eastAsia="Calibri" w:hAnsi="Times New Roman" w:cs="Times New Roman"/>
          <w:b/>
          <w:color w:val="00000A"/>
          <w:sz w:val="28"/>
          <w:szCs w:val="28"/>
          <w:lang w:eastAsia="zh-CN"/>
        </w:rPr>
        <w:t>5.5. Сроки рассмотрения жалобы</w:t>
      </w:r>
    </w:p>
    <w:p w14:paraId="7710284B"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p>
    <w:p w14:paraId="41E6BC15"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Жалоба, поступившая в орган местного самоуправления, подлежит регистрации не позднее следующего рабочего дня со дня ее поступления. 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
    <w:p w14:paraId="4BCA4EC4"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В случае поступления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7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w:t>
      </w:r>
    </w:p>
    <w:p w14:paraId="2B3C8694"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течении 7 дней со дня регистрации обращения сообщается гражданину, направившему обращение.</w:t>
      </w:r>
    </w:p>
    <w:p w14:paraId="4C039948"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b/>
          <w:color w:val="00000A"/>
          <w:sz w:val="28"/>
          <w:szCs w:val="28"/>
          <w:lang w:eastAsia="zh-CN"/>
        </w:rPr>
        <w:t xml:space="preserve">      </w:t>
      </w:r>
    </w:p>
    <w:p w14:paraId="411C3DDE" w14:textId="77777777" w:rsidR="00551791" w:rsidRPr="00551791" w:rsidRDefault="00551791" w:rsidP="00551791">
      <w:pPr>
        <w:widowControl/>
        <w:suppressAutoHyphens/>
        <w:autoSpaceDE/>
        <w:autoSpaceDN/>
        <w:adjustRightInd/>
        <w:jc w:val="both"/>
        <w:rPr>
          <w:rFonts w:ascii="Times New Roman" w:eastAsia="Calibri" w:hAnsi="Times New Roman" w:cs="Times New Roman"/>
          <w:b/>
          <w:color w:val="00000A"/>
          <w:sz w:val="28"/>
          <w:szCs w:val="28"/>
          <w:lang w:eastAsia="zh-CN"/>
        </w:rPr>
      </w:pPr>
      <w:r w:rsidRPr="00551791">
        <w:rPr>
          <w:rFonts w:ascii="Times New Roman" w:hAnsi="Times New Roman" w:cs="Times New Roman"/>
          <w:b/>
          <w:color w:val="00000A"/>
          <w:sz w:val="28"/>
          <w:szCs w:val="28"/>
          <w:lang w:eastAsia="zh-CN"/>
        </w:rPr>
        <w:t xml:space="preserve"> </w:t>
      </w:r>
      <w:r w:rsidRPr="00551791">
        <w:rPr>
          <w:rFonts w:ascii="Times New Roman" w:eastAsia="Calibri" w:hAnsi="Times New Roman" w:cs="Times New Roman"/>
          <w:b/>
          <w:color w:val="00000A"/>
          <w:sz w:val="28"/>
          <w:szCs w:val="28"/>
          <w:lang w:eastAsia="zh-CN"/>
        </w:rPr>
        <w:t xml:space="preserve">5.6. Перечень оснований для приостановления рассмотрения жалобы </w:t>
      </w:r>
    </w:p>
    <w:p w14:paraId="737E37E6"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p>
    <w:p w14:paraId="4C3372FB"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Оснований для приостановления рассмотрения жалобы не предусмотрено.</w:t>
      </w:r>
    </w:p>
    <w:p w14:paraId="6CCEEDE8"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p>
    <w:p w14:paraId="5989DE9B"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r w:rsidRPr="00551791">
        <w:rPr>
          <w:rFonts w:ascii="Times New Roman" w:eastAsia="Calibri" w:hAnsi="Times New Roman" w:cs="Times New Roman"/>
          <w:b/>
          <w:color w:val="00000A"/>
          <w:sz w:val="28"/>
          <w:szCs w:val="28"/>
          <w:lang w:eastAsia="zh-CN"/>
        </w:rPr>
        <w:t>5.7. Результат рассмотрения жалобы</w:t>
      </w:r>
    </w:p>
    <w:p w14:paraId="192DCDEE"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p>
    <w:p w14:paraId="0D41F357"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5.7.1.  По результатам рассмотрения жалобы принимается одно из следующих решений:</w:t>
      </w:r>
    </w:p>
    <w:p w14:paraId="3620F5D9"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98443E0"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eastAsia="Calibri" w:hAnsi="Times New Roman" w:cs="Times New Roman"/>
          <w:color w:val="00000A"/>
          <w:sz w:val="28"/>
          <w:szCs w:val="28"/>
          <w:lang w:eastAsia="zh-CN"/>
        </w:rPr>
        <w:t xml:space="preserve">      2)</w:t>
      </w:r>
      <w:r w:rsidRPr="00551791">
        <w:rPr>
          <w:rFonts w:ascii="Times New Roman" w:eastAsia="Calibri" w:hAnsi="Times New Roman" w:cs="Times New Roman"/>
          <w:color w:val="1C1C1C"/>
          <w:sz w:val="28"/>
          <w:szCs w:val="28"/>
          <w:lang w:eastAsia="zh-CN"/>
        </w:rPr>
        <w:t xml:space="preserve"> в удовлетворении жалобы отказывается.</w:t>
      </w:r>
    </w:p>
    <w:p w14:paraId="522CAB23"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1C1C1C"/>
          <w:sz w:val="28"/>
          <w:szCs w:val="28"/>
          <w:lang w:eastAsia="zh-CN"/>
        </w:rPr>
        <w:t xml:space="preserve">    </w:t>
      </w:r>
      <w:r w:rsidRPr="00551791">
        <w:rPr>
          <w:rFonts w:ascii="Times New Roman" w:eastAsia="Calibri" w:hAnsi="Times New Roman" w:cs="Times New Roman"/>
          <w:color w:val="1C1C1C"/>
          <w:sz w:val="28"/>
          <w:szCs w:val="28"/>
          <w:lang w:eastAsia="zh-CN"/>
        </w:rPr>
        <w:t xml:space="preserve">В случае признания жалобы подлежащей удовлетворению в ответе заявителю, указанном в пункте 5.15 настоящей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sidRPr="00551791">
        <w:rPr>
          <w:rFonts w:ascii="Times New Roman" w:eastAsia="Calibri" w:hAnsi="Times New Roman" w:cs="Times New Roman"/>
          <w:color w:val="1C1C1C"/>
          <w:sz w:val="28"/>
          <w:szCs w:val="28"/>
          <w:highlight w:val="white"/>
          <w:lang w:eastAsia="zh-CN"/>
        </w:rPr>
        <w:t>Федерального закона от 27.07.2010 г. № 210-ФЗ «Об организации предоставления государственных и муниципальных услуг.»</w:t>
      </w:r>
      <w:r w:rsidRPr="00551791">
        <w:rPr>
          <w:rFonts w:ascii="Times New Roman" w:eastAsia="Calibri" w:hAnsi="Times New Roman" w:cs="Times New Roman"/>
          <w:color w:val="1C1C1C"/>
          <w:sz w:val="28"/>
          <w:szCs w:val="28"/>
          <w:lang w:eastAsia="zh-CN"/>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6AE317D"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1C1C1C"/>
          <w:sz w:val="28"/>
          <w:szCs w:val="28"/>
          <w:lang w:eastAsia="zh-CN"/>
        </w:rPr>
        <w:t xml:space="preserve">     </w:t>
      </w:r>
      <w:r w:rsidRPr="00551791">
        <w:rPr>
          <w:rFonts w:ascii="Times New Roman" w:eastAsia="Calibri" w:hAnsi="Times New Roman" w:cs="Times New Roman"/>
          <w:color w:val="1C1C1C"/>
          <w:sz w:val="28"/>
          <w:szCs w:val="28"/>
          <w:lang w:eastAsia="zh-CN"/>
        </w:rPr>
        <w:t>В случае признания жалобы не подлежащей удовлетворению в ответе заявителю, указанном в пункте 5.15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r w:rsidRPr="00551791">
        <w:rPr>
          <w:rFonts w:ascii="Times New Roman" w:eastAsia="Calibri" w:hAnsi="Times New Roman" w:cs="Times New Roman"/>
          <w:color w:val="1C1C1C"/>
          <w:sz w:val="28"/>
          <w:szCs w:val="28"/>
          <w:highlight w:val="white"/>
          <w:lang w:eastAsia="zh-CN"/>
        </w:rPr>
        <w:t xml:space="preserve"> (изменения вступят в силу с 18 октября 2018 года)</w:t>
      </w:r>
    </w:p>
    <w:p w14:paraId="33AD3EBC"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5.7.2.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14:paraId="184C803A" w14:textId="77777777" w:rsidR="00551791" w:rsidRPr="00551791" w:rsidRDefault="00551791" w:rsidP="00551791">
      <w:pPr>
        <w:widowControl/>
        <w:suppressAutoHyphens/>
        <w:autoSpaceDE/>
        <w:autoSpaceDN/>
        <w:adjustRightInd/>
        <w:jc w:val="both"/>
        <w:rPr>
          <w:rFonts w:ascii="Times New Roman" w:eastAsia="Calibri" w:hAnsi="Times New Roman" w:cs="Times New Roman"/>
          <w:b/>
          <w:color w:val="00000A"/>
          <w:sz w:val="28"/>
          <w:szCs w:val="28"/>
          <w:lang w:eastAsia="zh-CN"/>
        </w:rPr>
      </w:pPr>
    </w:p>
    <w:p w14:paraId="49DFE0F3"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r w:rsidRPr="00551791">
        <w:rPr>
          <w:rFonts w:ascii="Times New Roman" w:eastAsia="Calibri" w:hAnsi="Times New Roman" w:cs="Times New Roman"/>
          <w:b/>
          <w:color w:val="00000A"/>
          <w:sz w:val="28"/>
          <w:szCs w:val="28"/>
          <w:lang w:eastAsia="zh-CN"/>
        </w:rPr>
        <w:t>5.8. Порядок информирования заявителя о результатах рассмотрения жалобы</w:t>
      </w:r>
    </w:p>
    <w:p w14:paraId="2CC5A6BE"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p>
    <w:p w14:paraId="359A800B"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Не позднее дня, следующего за днем принятия решения, указанного в пункте 5.13.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14:paraId="032F089B"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В ответе по результатам рассмотрения жалобы указываются:</w:t>
      </w:r>
    </w:p>
    <w:p w14:paraId="3E69D749"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14:paraId="7D74CF1B"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14:paraId="053A2983"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фамилия, имя, отчество (при наличии) или наименование заявителя;</w:t>
      </w:r>
    </w:p>
    <w:p w14:paraId="23572CE1"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основания для принятия решения по жалобе;</w:t>
      </w:r>
    </w:p>
    <w:p w14:paraId="6261869B"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принятое по жалобе решение;</w:t>
      </w:r>
    </w:p>
    <w:p w14:paraId="5275E477"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0FCA8240"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сведения о порядке обжалования принятого по жалобе решения.</w:t>
      </w:r>
    </w:p>
    <w:p w14:paraId="66F37CA2"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На поступившее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г. № 59-ФЗ “О порядке рассмотрения обращений граждан Российской Федерации” на официальном сайте данных органа местного самоуправления в информационно-телекоммуникационной сети “Интернет”.</w:t>
      </w:r>
    </w:p>
    <w:p w14:paraId="26013336"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p>
    <w:p w14:paraId="171668B9"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bCs/>
          <w:color w:val="00000A"/>
          <w:sz w:val="28"/>
          <w:szCs w:val="28"/>
          <w:lang w:eastAsia="zh-CN"/>
        </w:rPr>
      </w:pPr>
      <w:r w:rsidRPr="00551791">
        <w:rPr>
          <w:rFonts w:ascii="Times New Roman" w:eastAsia="Calibri" w:hAnsi="Times New Roman" w:cs="Times New Roman"/>
          <w:b/>
          <w:bCs/>
          <w:color w:val="00000A"/>
          <w:sz w:val="28"/>
          <w:szCs w:val="28"/>
          <w:lang w:eastAsia="zh-CN"/>
        </w:rPr>
        <w:t>5.9. Порядок обжалования решения по жалобе</w:t>
      </w:r>
    </w:p>
    <w:p w14:paraId="51BC4D55"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bCs/>
          <w:color w:val="00000A"/>
          <w:sz w:val="28"/>
          <w:szCs w:val="28"/>
          <w:lang w:eastAsia="zh-CN"/>
        </w:rPr>
      </w:pPr>
    </w:p>
    <w:p w14:paraId="3FEFA4B3"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14:paraId="678E334D"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p>
    <w:p w14:paraId="55530DBA"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r w:rsidRPr="00551791">
        <w:rPr>
          <w:rFonts w:ascii="Times New Roman" w:eastAsia="Calibri" w:hAnsi="Times New Roman" w:cs="Times New Roman"/>
          <w:b/>
          <w:color w:val="00000A"/>
          <w:sz w:val="28"/>
          <w:szCs w:val="28"/>
          <w:lang w:eastAsia="zh-CN"/>
        </w:rPr>
        <w:t>5.10. Право заявителя на получение информации и документов, необходимых для обоснования и рассмотрения жалобы</w:t>
      </w:r>
    </w:p>
    <w:p w14:paraId="6E4282F7"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color w:val="00000A"/>
          <w:sz w:val="28"/>
          <w:szCs w:val="28"/>
          <w:lang w:eastAsia="zh-CN"/>
        </w:rPr>
      </w:pPr>
    </w:p>
    <w:p w14:paraId="08A73B3D"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Заявитель имеет право на получение информации и документов, необходимых для обоснования и рассмотрения жалобы</w:t>
      </w:r>
      <w:r w:rsidRPr="00551791">
        <w:rPr>
          <w:rFonts w:ascii="Times New Roman" w:eastAsia="Calibri" w:hAnsi="Times New Roman" w:cs="Times New Roman"/>
          <w:b/>
          <w:bCs/>
          <w:color w:val="00000A"/>
          <w:sz w:val="28"/>
          <w:szCs w:val="28"/>
          <w:lang w:eastAsia="en-US"/>
        </w:rPr>
        <w:t xml:space="preserve">, </w:t>
      </w:r>
      <w:r w:rsidRPr="00551791">
        <w:rPr>
          <w:rFonts w:ascii="Times New Roman" w:eastAsia="Calibri" w:hAnsi="Times New Roman" w:cs="Times New Roman"/>
          <w:color w:val="00000A"/>
          <w:sz w:val="28"/>
          <w:szCs w:val="28"/>
          <w:lang w:eastAsia="zh-CN"/>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14:paraId="1298503B" w14:textId="77777777" w:rsidR="00551791" w:rsidRPr="00551791" w:rsidRDefault="00551791" w:rsidP="00551791">
      <w:pPr>
        <w:widowControl/>
        <w:suppressAutoHyphens/>
        <w:autoSpaceDE/>
        <w:autoSpaceDN/>
        <w:adjustRightInd/>
        <w:jc w:val="both"/>
        <w:rPr>
          <w:rFonts w:ascii="Times New Roman" w:eastAsia="Calibri" w:hAnsi="Times New Roman" w:cs="Times New Roman"/>
          <w:b/>
          <w:bCs/>
          <w:color w:val="00000A"/>
          <w:sz w:val="28"/>
          <w:szCs w:val="28"/>
          <w:lang w:eastAsia="zh-CN"/>
        </w:rPr>
      </w:pPr>
    </w:p>
    <w:p w14:paraId="784A9C54"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bCs/>
          <w:color w:val="00000A"/>
          <w:sz w:val="28"/>
          <w:szCs w:val="28"/>
          <w:lang w:eastAsia="zh-CN"/>
        </w:rPr>
      </w:pPr>
      <w:r w:rsidRPr="00551791">
        <w:rPr>
          <w:rFonts w:ascii="Times New Roman" w:eastAsia="Calibri" w:hAnsi="Times New Roman" w:cs="Times New Roman"/>
          <w:b/>
          <w:bCs/>
          <w:color w:val="00000A"/>
          <w:sz w:val="28"/>
          <w:szCs w:val="28"/>
          <w:lang w:eastAsia="zh-CN"/>
        </w:rPr>
        <w:t>5.11. Способы информирования заявителей о порядке подачи и рассмотрения жалобы</w:t>
      </w:r>
    </w:p>
    <w:p w14:paraId="615C4BDC" w14:textId="77777777" w:rsidR="00551791" w:rsidRPr="00551791" w:rsidRDefault="00551791" w:rsidP="00551791">
      <w:pPr>
        <w:widowControl/>
        <w:suppressAutoHyphens/>
        <w:autoSpaceDE/>
        <w:autoSpaceDN/>
        <w:adjustRightInd/>
        <w:jc w:val="center"/>
        <w:rPr>
          <w:rFonts w:ascii="Times New Roman" w:eastAsia="Calibri" w:hAnsi="Times New Roman" w:cs="Times New Roman"/>
          <w:b/>
          <w:bCs/>
          <w:color w:val="00000A"/>
          <w:sz w:val="28"/>
          <w:szCs w:val="28"/>
          <w:lang w:eastAsia="zh-CN"/>
        </w:rPr>
      </w:pPr>
    </w:p>
    <w:p w14:paraId="2CD70ED0" w14:textId="77777777" w:rsidR="00551791" w:rsidRPr="00551791" w:rsidRDefault="00551791" w:rsidP="00551791">
      <w:pPr>
        <w:widowControl/>
        <w:suppressAutoHyphens/>
        <w:autoSpaceDE/>
        <w:autoSpaceDN/>
        <w:adjustRightInd/>
        <w:jc w:val="both"/>
        <w:rPr>
          <w:rFonts w:ascii="Calibri" w:eastAsia="Calibri" w:hAnsi="Calibri" w:cs="Calibri"/>
          <w:color w:val="00000A"/>
          <w:sz w:val="22"/>
          <w:szCs w:val="22"/>
          <w:lang w:eastAsia="zh-CN"/>
        </w:rPr>
      </w:pPr>
      <w:r w:rsidRPr="00551791">
        <w:rPr>
          <w:rFonts w:ascii="Times New Roman" w:hAnsi="Times New Roman" w:cs="Times New Roman"/>
          <w:color w:val="00000A"/>
          <w:sz w:val="28"/>
          <w:szCs w:val="28"/>
          <w:lang w:eastAsia="zh-CN"/>
        </w:rPr>
        <w:t xml:space="preserve">     </w:t>
      </w:r>
      <w:r w:rsidRPr="00551791">
        <w:rPr>
          <w:rFonts w:ascii="Times New Roman" w:eastAsia="Calibri" w:hAnsi="Times New Roman" w:cs="Times New Roman"/>
          <w:color w:val="00000A"/>
          <w:sz w:val="28"/>
          <w:szCs w:val="28"/>
          <w:lang w:eastAsia="zh-CN"/>
        </w:rPr>
        <w:t>Информация о порядке подачи и рассмотрения жалобы доводится до заявителя следующими способами:</w:t>
      </w:r>
    </w:p>
    <w:p w14:paraId="51601DE0"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посредством информирования при личном обращении (в том числе обращении по телефону) в орган местного самоуправления или в МФЦ;</w:t>
      </w:r>
    </w:p>
    <w:p w14:paraId="6F66EBD2" w14:textId="77777777" w:rsidR="00551791" w:rsidRPr="00551791" w:rsidRDefault="00551791" w:rsidP="00551791">
      <w:pPr>
        <w:widowControl/>
        <w:suppressAutoHyphens/>
        <w:autoSpaceDE/>
        <w:autoSpaceDN/>
        <w:adjustRightInd/>
        <w:jc w:val="both"/>
        <w:rPr>
          <w:rFonts w:ascii="Times New Roman" w:eastAsia="Calibri" w:hAnsi="Times New Roman" w:cs="Times New Roman"/>
          <w:color w:val="00000A"/>
          <w:sz w:val="28"/>
          <w:szCs w:val="28"/>
          <w:lang w:eastAsia="zh-CN"/>
        </w:rPr>
      </w:pPr>
      <w:r w:rsidRPr="00551791">
        <w:rPr>
          <w:rFonts w:ascii="Times New Roman" w:eastAsia="Calibri" w:hAnsi="Times New Roman" w:cs="Times New Roman"/>
          <w:color w:val="00000A"/>
          <w:sz w:val="28"/>
          <w:szCs w:val="28"/>
          <w:lang w:eastAsia="zh-CN"/>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14:paraId="5A71C223" w14:textId="77777777" w:rsidR="00551791" w:rsidRPr="00551791" w:rsidRDefault="00551791" w:rsidP="00551791">
      <w:pPr>
        <w:widowControl/>
        <w:tabs>
          <w:tab w:val="left" w:pos="1276"/>
        </w:tabs>
        <w:suppressAutoHyphens/>
        <w:autoSpaceDE/>
        <w:autoSpaceDN/>
        <w:adjustRightInd/>
        <w:ind w:firstLine="567"/>
        <w:jc w:val="both"/>
        <w:rPr>
          <w:rFonts w:ascii="Times New Roman" w:eastAsia="Calibri" w:hAnsi="Times New Roman" w:cs="Times New Roman"/>
          <w:color w:val="000000"/>
          <w:sz w:val="28"/>
          <w:szCs w:val="28"/>
          <w:lang w:eastAsia="en-US"/>
        </w:rPr>
      </w:pPr>
      <w:r w:rsidRPr="00551791">
        <w:rPr>
          <w:rFonts w:ascii="Times New Roman" w:eastAsia="Calibri" w:hAnsi="Times New Roman" w:cs="Times New Roman"/>
          <w:color w:val="000000"/>
          <w:sz w:val="28"/>
          <w:szCs w:val="28"/>
          <w:lang w:eastAsia="en-US"/>
        </w:rPr>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 госуслуг.»</w:t>
      </w:r>
    </w:p>
    <w:p w14:paraId="59319374" w14:textId="77777777" w:rsidR="00551791" w:rsidRPr="00551791" w:rsidRDefault="00551791" w:rsidP="00551791">
      <w:pPr>
        <w:widowControl/>
        <w:autoSpaceDE/>
        <w:autoSpaceDN/>
        <w:adjustRightInd/>
        <w:rPr>
          <w:rFonts w:ascii="Times New Roman" w:hAnsi="Times New Roman" w:cs="Times New Roman"/>
          <w:color w:val="00000A"/>
          <w:sz w:val="24"/>
          <w:szCs w:val="24"/>
        </w:rPr>
        <w:sectPr w:rsidR="00551791" w:rsidRPr="00551791">
          <w:type w:val="continuous"/>
          <w:pgSz w:w="11906" w:h="16838"/>
          <w:pgMar w:top="851" w:right="845" w:bottom="567" w:left="1701" w:header="0" w:footer="0" w:gutter="0"/>
          <w:cols w:space="720"/>
          <w:formProt w:val="0"/>
          <w:docGrid w:linePitch="299" w:charSpace="-6145"/>
        </w:sectPr>
      </w:pPr>
    </w:p>
    <w:p w14:paraId="5DF2A1B4" w14:textId="77777777" w:rsidR="00551791" w:rsidRPr="00551791" w:rsidRDefault="00551791" w:rsidP="00551791">
      <w:pPr>
        <w:autoSpaceDE/>
        <w:autoSpaceDN/>
        <w:adjustRightInd/>
        <w:jc w:val="right"/>
        <w:outlineLvl w:val="2"/>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 xml:space="preserve">                                                            </w:t>
      </w:r>
      <w:r w:rsidRPr="00551791">
        <w:rPr>
          <w:rFonts w:ascii="Times New Roman" w:hAnsi="Times New Roman" w:cs="Times New Roman"/>
          <w:color w:val="00000A"/>
          <w:sz w:val="24"/>
          <w:szCs w:val="24"/>
          <w:lang w:eastAsia="en-US"/>
        </w:rPr>
        <w:t xml:space="preserve">    Приложение № 1</w:t>
      </w:r>
    </w:p>
    <w:p w14:paraId="40326B0E" w14:textId="77777777" w:rsidR="00551791" w:rsidRPr="00551791" w:rsidRDefault="00551791" w:rsidP="00551791">
      <w:pPr>
        <w:suppressAutoHyphens/>
        <w:autoSpaceDE/>
        <w:autoSpaceDN/>
        <w:adjustRightInd/>
        <w:ind w:left="4535"/>
        <w:jc w:val="right"/>
        <w:rPr>
          <w:rFonts w:ascii="Times New Roman" w:hAnsi="Times New Roman" w:cs="Times New Roman"/>
          <w:color w:val="00000A"/>
          <w:sz w:val="24"/>
          <w:szCs w:val="24"/>
          <w:lang w:eastAsia="zh-CN"/>
        </w:rPr>
      </w:pPr>
      <w:r w:rsidRPr="00551791">
        <w:rPr>
          <w:rFonts w:ascii="Times New Roman" w:hAnsi="Times New Roman" w:cs="Times New Roman"/>
          <w:color w:val="00000A"/>
          <w:sz w:val="24"/>
          <w:szCs w:val="24"/>
          <w:lang w:eastAsia="zh-CN"/>
        </w:rPr>
        <w:t>к  административному</w:t>
      </w:r>
    </w:p>
    <w:p w14:paraId="6941CACE" w14:textId="77777777" w:rsidR="00551791" w:rsidRPr="00551791" w:rsidRDefault="00551791" w:rsidP="00551791">
      <w:pPr>
        <w:suppressAutoHyphens/>
        <w:autoSpaceDE/>
        <w:autoSpaceDN/>
        <w:adjustRightInd/>
        <w:ind w:left="4535"/>
        <w:jc w:val="right"/>
        <w:rPr>
          <w:rFonts w:ascii="Times New Roman" w:hAnsi="Times New Roman" w:cs="Times New Roman"/>
          <w:color w:val="00000A"/>
          <w:sz w:val="24"/>
          <w:szCs w:val="24"/>
          <w:lang w:eastAsia="zh-CN"/>
        </w:rPr>
      </w:pPr>
      <w:r w:rsidRPr="00551791">
        <w:rPr>
          <w:rFonts w:ascii="Times New Roman" w:hAnsi="Times New Roman" w:cs="Times New Roman"/>
          <w:color w:val="00000A"/>
          <w:sz w:val="24"/>
          <w:szCs w:val="24"/>
          <w:lang w:eastAsia="zh-CN"/>
        </w:rPr>
        <w:t>регламенту   предоставления</w:t>
      </w:r>
    </w:p>
    <w:p w14:paraId="1C0E2F0F" w14:textId="77777777" w:rsidR="00551791" w:rsidRPr="00551791" w:rsidRDefault="00551791" w:rsidP="00551791">
      <w:pPr>
        <w:autoSpaceDE/>
        <w:autoSpaceDN/>
        <w:adjustRightInd/>
        <w:jc w:val="right"/>
        <w:outlineLvl w:val="2"/>
        <w:rPr>
          <w:rFonts w:ascii="Times New Roman" w:hAnsi="Times New Roman" w:cs="Times New Roman"/>
          <w:color w:val="00000A"/>
          <w:sz w:val="24"/>
          <w:szCs w:val="24"/>
          <w:lang w:eastAsia="en-US"/>
        </w:rPr>
      </w:pPr>
      <w:r w:rsidRPr="00551791">
        <w:rPr>
          <w:rFonts w:ascii="Times New Roman" w:hAnsi="Times New Roman" w:cs="Times New Roman"/>
          <w:color w:val="00000A"/>
          <w:sz w:val="24"/>
          <w:szCs w:val="24"/>
          <w:lang w:eastAsia="en-US"/>
        </w:rPr>
        <w:t>муниципальной услуги</w:t>
      </w:r>
    </w:p>
    <w:p w14:paraId="67300D57" w14:textId="77777777" w:rsidR="00551791" w:rsidRPr="00551791" w:rsidRDefault="00551791" w:rsidP="00551791">
      <w:pPr>
        <w:autoSpaceDE/>
        <w:autoSpaceDN/>
        <w:adjustRightInd/>
        <w:ind w:firstLine="709"/>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 </w:t>
      </w:r>
    </w:p>
    <w:p w14:paraId="397CB9F8" w14:textId="77777777" w:rsidR="00551791" w:rsidRPr="00551791" w:rsidRDefault="00551791" w:rsidP="00551791">
      <w:pPr>
        <w:autoSpaceDE/>
        <w:autoSpaceDN/>
        <w:adjustRightInd/>
        <w:contextualSpacing/>
        <w:jc w:val="center"/>
        <w:outlineLvl w:val="2"/>
        <w:rPr>
          <w:rFonts w:ascii="Times New Roman" w:hAnsi="Times New Roman" w:cs="Times New Roman"/>
          <w:b/>
          <w:color w:val="00000A"/>
          <w:sz w:val="28"/>
          <w:szCs w:val="28"/>
          <w:lang w:eastAsia="en-US"/>
        </w:rPr>
      </w:pPr>
    </w:p>
    <w:p w14:paraId="00F72023"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b/>
          <w:color w:val="000080"/>
          <w:sz w:val="24"/>
          <w:szCs w:val="24"/>
          <w:u w:val="single"/>
        </w:rPr>
        <w:t>Сведения</w:t>
      </w:r>
      <w:r w:rsidRPr="00551791">
        <w:rPr>
          <w:rFonts w:ascii="Times New Roman" w:hAnsi="Times New Roman" w:cs="Times New Roman"/>
          <w:b/>
          <w:color w:val="00000A"/>
          <w:sz w:val="24"/>
          <w:szCs w:val="24"/>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14:paraId="2398854E" w14:textId="77777777" w:rsidR="00551791" w:rsidRPr="00551791" w:rsidRDefault="00551791" w:rsidP="00551791">
      <w:pPr>
        <w:widowControl/>
        <w:autoSpaceDE/>
        <w:autoSpaceDN/>
        <w:adjustRightInd/>
        <w:jc w:val="center"/>
        <w:rPr>
          <w:rFonts w:ascii="Times New Roman" w:hAnsi="Times New Roman" w:cs="Times New Roman"/>
          <w:b/>
          <w:color w:val="00000A"/>
          <w:sz w:val="24"/>
          <w:szCs w:val="24"/>
        </w:rPr>
      </w:pPr>
    </w:p>
    <w:tbl>
      <w:tblPr>
        <w:tblW w:w="9686" w:type="dxa"/>
        <w:tblInd w:w="-56" w:type="dxa"/>
        <w:tblBorders>
          <w:top w:val="single" w:sz="4" w:space="0" w:color="000001"/>
          <w:left w:val="single" w:sz="4" w:space="0" w:color="000001"/>
          <w:bottom w:val="single" w:sz="4" w:space="0" w:color="000001"/>
          <w:insideH w:val="single" w:sz="4" w:space="0" w:color="000001"/>
        </w:tblBorders>
        <w:tblCellMar>
          <w:left w:w="88" w:type="dxa"/>
        </w:tblCellMar>
        <w:tblLook w:val="04A0" w:firstRow="1" w:lastRow="0" w:firstColumn="1" w:lastColumn="0" w:noHBand="0" w:noVBand="1"/>
      </w:tblPr>
      <w:tblGrid>
        <w:gridCol w:w="2013"/>
        <w:gridCol w:w="2163"/>
        <w:gridCol w:w="1199"/>
        <w:gridCol w:w="2157"/>
        <w:gridCol w:w="2154"/>
      </w:tblGrid>
      <w:tr w:rsidR="00551791" w:rsidRPr="00551791" w14:paraId="2C52F2A9" w14:textId="77777777" w:rsidTr="00551791">
        <w:tc>
          <w:tcPr>
            <w:tcW w:w="2052" w:type="dxa"/>
            <w:tcBorders>
              <w:top w:val="single" w:sz="4" w:space="0" w:color="000001"/>
              <w:left w:val="single" w:sz="4" w:space="0" w:color="000001"/>
              <w:bottom w:val="single" w:sz="4" w:space="0" w:color="000001"/>
            </w:tcBorders>
            <w:shd w:val="clear" w:color="auto" w:fill="FFFFFF"/>
            <w:tcMar>
              <w:left w:w="88" w:type="dxa"/>
            </w:tcMar>
          </w:tcPr>
          <w:p w14:paraId="2D3EC9B8" w14:textId="77777777" w:rsidR="00551791" w:rsidRPr="00551791" w:rsidRDefault="00551791" w:rsidP="00551791">
            <w:pPr>
              <w:widowControl/>
              <w:autoSpaceDE/>
              <w:autoSpaceDN/>
              <w:adjustRightInd/>
              <w:snapToGrid w:val="0"/>
              <w:jc w:val="center"/>
              <w:rPr>
                <w:rFonts w:ascii="Times New Roman" w:hAnsi="Times New Roman" w:cs="Times New Roman"/>
                <w:b/>
                <w:color w:val="00000A"/>
                <w:sz w:val="22"/>
                <w:szCs w:val="24"/>
              </w:rPr>
            </w:pPr>
          </w:p>
        </w:tc>
        <w:tc>
          <w:tcPr>
            <w:tcW w:w="2204" w:type="dxa"/>
            <w:tcBorders>
              <w:top w:val="single" w:sz="4" w:space="0" w:color="000001"/>
              <w:left w:val="single" w:sz="4" w:space="0" w:color="000001"/>
              <w:bottom w:val="single" w:sz="4" w:space="0" w:color="000001"/>
            </w:tcBorders>
            <w:shd w:val="clear" w:color="auto" w:fill="FFFFFF"/>
            <w:tcMar>
              <w:left w:w="88" w:type="dxa"/>
            </w:tcMar>
          </w:tcPr>
          <w:p w14:paraId="5CCD68A7" w14:textId="77777777" w:rsidR="00551791" w:rsidRPr="00551791" w:rsidRDefault="00551791" w:rsidP="00551791">
            <w:pPr>
              <w:widowControl/>
              <w:autoSpaceDE/>
              <w:autoSpaceDN/>
              <w:adjustRightInd/>
              <w:jc w:val="center"/>
              <w:rPr>
                <w:rFonts w:ascii="Times New Roman" w:hAnsi="Times New Roman" w:cs="Times New Roman"/>
                <w:color w:val="00000A"/>
                <w:sz w:val="22"/>
                <w:szCs w:val="24"/>
              </w:rPr>
            </w:pPr>
            <w:r w:rsidRPr="00551791">
              <w:rPr>
                <w:rFonts w:ascii="Times New Roman" w:hAnsi="Times New Roman" w:cs="Times New Roman"/>
                <w:color w:val="00000A"/>
                <w:sz w:val="22"/>
                <w:szCs w:val="22"/>
              </w:rPr>
              <w:t>Адрес</w:t>
            </w:r>
          </w:p>
        </w:tc>
        <w:tc>
          <w:tcPr>
            <w:tcW w:w="1237" w:type="dxa"/>
            <w:tcBorders>
              <w:top w:val="single" w:sz="4" w:space="0" w:color="000001"/>
              <w:left w:val="single" w:sz="4" w:space="0" w:color="000001"/>
              <w:bottom w:val="single" w:sz="4" w:space="0" w:color="000001"/>
            </w:tcBorders>
            <w:shd w:val="clear" w:color="auto" w:fill="FFFFFF"/>
            <w:tcMar>
              <w:left w:w="88" w:type="dxa"/>
            </w:tcMar>
          </w:tcPr>
          <w:p w14:paraId="4F34B7D4" w14:textId="77777777" w:rsidR="00551791" w:rsidRPr="00551791" w:rsidRDefault="00551791" w:rsidP="00551791">
            <w:pPr>
              <w:widowControl/>
              <w:autoSpaceDE/>
              <w:autoSpaceDN/>
              <w:adjustRightInd/>
              <w:jc w:val="center"/>
              <w:rPr>
                <w:rFonts w:ascii="Times New Roman" w:hAnsi="Times New Roman" w:cs="Times New Roman"/>
                <w:color w:val="00000A"/>
                <w:sz w:val="22"/>
                <w:szCs w:val="24"/>
              </w:rPr>
            </w:pPr>
            <w:r w:rsidRPr="00551791">
              <w:rPr>
                <w:rFonts w:ascii="Times New Roman" w:hAnsi="Times New Roman" w:cs="Times New Roman"/>
                <w:color w:val="00000A"/>
                <w:sz w:val="22"/>
                <w:szCs w:val="22"/>
              </w:rPr>
              <w:t>Телефон, факс</w:t>
            </w:r>
          </w:p>
        </w:tc>
        <w:tc>
          <w:tcPr>
            <w:tcW w:w="1845" w:type="dxa"/>
            <w:tcBorders>
              <w:top w:val="single" w:sz="4" w:space="0" w:color="000001"/>
              <w:left w:val="single" w:sz="4" w:space="0" w:color="000001"/>
              <w:bottom w:val="single" w:sz="4" w:space="0" w:color="000001"/>
            </w:tcBorders>
            <w:shd w:val="clear" w:color="auto" w:fill="FFFFFF"/>
            <w:tcMar>
              <w:left w:w="88" w:type="dxa"/>
            </w:tcMar>
          </w:tcPr>
          <w:p w14:paraId="347D2A6A" w14:textId="77777777" w:rsidR="00551791" w:rsidRPr="00551791" w:rsidRDefault="00551791" w:rsidP="00551791">
            <w:pPr>
              <w:widowControl/>
              <w:autoSpaceDE/>
              <w:autoSpaceDN/>
              <w:adjustRightInd/>
              <w:jc w:val="center"/>
              <w:rPr>
                <w:rFonts w:ascii="Times New Roman" w:hAnsi="Times New Roman" w:cs="Times New Roman"/>
                <w:color w:val="00000A"/>
                <w:sz w:val="22"/>
                <w:szCs w:val="24"/>
              </w:rPr>
            </w:pPr>
            <w:r w:rsidRPr="00551791">
              <w:rPr>
                <w:rFonts w:ascii="Times New Roman" w:hAnsi="Times New Roman" w:cs="Times New Roman"/>
                <w:color w:val="00000A"/>
                <w:sz w:val="22"/>
                <w:szCs w:val="22"/>
              </w:rPr>
              <w:t>Официальный сайт</w:t>
            </w: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14:paraId="40D0FBA6" w14:textId="77777777" w:rsidR="00551791" w:rsidRPr="00551791" w:rsidRDefault="00551791" w:rsidP="00551791">
            <w:pPr>
              <w:widowControl/>
              <w:autoSpaceDE/>
              <w:autoSpaceDN/>
              <w:adjustRightInd/>
              <w:jc w:val="center"/>
              <w:rPr>
                <w:rFonts w:ascii="Times New Roman" w:hAnsi="Times New Roman" w:cs="Times New Roman"/>
                <w:color w:val="00000A"/>
                <w:sz w:val="22"/>
                <w:szCs w:val="24"/>
              </w:rPr>
            </w:pPr>
            <w:r w:rsidRPr="00551791">
              <w:rPr>
                <w:rFonts w:ascii="Times New Roman" w:hAnsi="Times New Roman" w:cs="Times New Roman"/>
                <w:color w:val="00000A"/>
                <w:sz w:val="22"/>
                <w:szCs w:val="22"/>
              </w:rPr>
              <w:t>График работы</w:t>
            </w:r>
          </w:p>
        </w:tc>
      </w:tr>
      <w:tr w:rsidR="00551791" w:rsidRPr="00551791" w14:paraId="04467814" w14:textId="77777777" w:rsidTr="00551791">
        <w:tc>
          <w:tcPr>
            <w:tcW w:w="2052" w:type="dxa"/>
            <w:tcBorders>
              <w:top w:val="single" w:sz="4" w:space="0" w:color="000001"/>
              <w:left w:val="single" w:sz="4" w:space="0" w:color="000001"/>
              <w:bottom w:val="single" w:sz="4" w:space="0" w:color="000001"/>
            </w:tcBorders>
            <w:shd w:val="clear" w:color="auto" w:fill="FFFFFF"/>
            <w:tcMar>
              <w:left w:w="88" w:type="dxa"/>
            </w:tcMar>
          </w:tcPr>
          <w:p w14:paraId="053411B1" w14:textId="77777777" w:rsidR="00551791" w:rsidRPr="00551791" w:rsidRDefault="00551791" w:rsidP="00BF30F3">
            <w:pPr>
              <w:widowControl/>
              <w:autoSpaceDE/>
              <w:autoSpaceDN/>
              <w:adjustRightInd/>
              <w:jc w:val="center"/>
              <w:rPr>
                <w:rFonts w:ascii="Times New Roman" w:hAnsi="Times New Roman" w:cs="Times New Roman"/>
                <w:bCs/>
                <w:iCs/>
                <w:color w:val="000000"/>
                <w:sz w:val="22"/>
                <w:szCs w:val="24"/>
              </w:rPr>
            </w:pPr>
            <w:r w:rsidRPr="00551791">
              <w:rPr>
                <w:rFonts w:ascii="Times New Roman" w:hAnsi="Times New Roman" w:cs="Times New Roman"/>
                <w:bCs/>
                <w:iCs/>
                <w:color w:val="000000"/>
                <w:sz w:val="22"/>
                <w:szCs w:val="22"/>
              </w:rPr>
              <w:t xml:space="preserve">Администрация </w:t>
            </w:r>
            <w:r w:rsidR="00BF30F3">
              <w:rPr>
                <w:rFonts w:ascii="Times New Roman" w:hAnsi="Times New Roman" w:cs="Times New Roman"/>
                <w:bCs/>
                <w:iCs/>
                <w:color w:val="000000"/>
                <w:sz w:val="22"/>
                <w:szCs w:val="22"/>
              </w:rPr>
              <w:t>Хвалынского</w:t>
            </w:r>
            <w:r w:rsidRPr="00551791">
              <w:rPr>
                <w:rFonts w:ascii="Times New Roman" w:hAnsi="Times New Roman" w:cs="Times New Roman"/>
                <w:bCs/>
                <w:iCs/>
                <w:color w:val="000000"/>
                <w:sz w:val="22"/>
                <w:szCs w:val="22"/>
              </w:rPr>
              <w:t xml:space="preserve"> муниципального района Саратовской области.</w:t>
            </w:r>
          </w:p>
        </w:tc>
        <w:tc>
          <w:tcPr>
            <w:tcW w:w="2204" w:type="dxa"/>
            <w:tcBorders>
              <w:top w:val="single" w:sz="4" w:space="0" w:color="000001"/>
              <w:left w:val="single" w:sz="4" w:space="0" w:color="000001"/>
              <w:bottom w:val="single" w:sz="4" w:space="0" w:color="000001"/>
            </w:tcBorders>
            <w:shd w:val="clear" w:color="auto" w:fill="FFFFFF"/>
            <w:tcMar>
              <w:left w:w="88" w:type="dxa"/>
            </w:tcMar>
          </w:tcPr>
          <w:p w14:paraId="3997740A" w14:textId="77777777" w:rsidR="00551791" w:rsidRPr="00551791" w:rsidRDefault="00551791" w:rsidP="009613D9">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412</w:t>
            </w:r>
            <w:r w:rsidR="009613D9">
              <w:rPr>
                <w:rFonts w:ascii="Times New Roman" w:hAnsi="Times New Roman" w:cs="Times New Roman"/>
                <w:color w:val="00000A"/>
                <w:sz w:val="22"/>
                <w:szCs w:val="22"/>
              </w:rPr>
              <w:t>780</w:t>
            </w:r>
            <w:r w:rsidRPr="00551791">
              <w:rPr>
                <w:rFonts w:ascii="Times New Roman" w:hAnsi="Times New Roman" w:cs="Times New Roman"/>
                <w:color w:val="00000A"/>
                <w:sz w:val="22"/>
                <w:szCs w:val="22"/>
              </w:rPr>
              <w:t xml:space="preserve">, Саратовская область, </w:t>
            </w:r>
            <w:r w:rsidR="009613D9">
              <w:rPr>
                <w:rFonts w:ascii="Times New Roman" w:hAnsi="Times New Roman" w:cs="Times New Roman"/>
                <w:color w:val="00000A"/>
                <w:sz w:val="22"/>
                <w:szCs w:val="22"/>
              </w:rPr>
              <w:t>Хвалынский</w:t>
            </w:r>
            <w:r w:rsidRPr="00551791">
              <w:rPr>
                <w:rFonts w:ascii="Times New Roman" w:hAnsi="Times New Roman" w:cs="Times New Roman"/>
                <w:color w:val="00000A"/>
                <w:sz w:val="22"/>
                <w:szCs w:val="22"/>
              </w:rPr>
              <w:t xml:space="preserve"> район, </w:t>
            </w:r>
            <w:r w:rsidR="009613D9">
              <w:rPr>
                <w:rFonts w:ascii="Times New Roman" w:hAnsi="Times New Roman" w:cs="Times New Roman"/>
                <w:color w:val="00000A"/>
                <w:sz w:val="22"/>
                <w:szCs w:val="22"/>
              </w:rPr>
              <w:t>г. Хвалынска</w:t>
            </w:r>
            <w:r w:rsidRPr="00551791">
              <w:rPr>
                <w:rFonts w:ascii="Times New Roman" w:hAnsi="Times New Roman" w:cs="Times New Roman"/>
                <w:color w:val="00000A"/>
                <w:sz w:val="22"/>
                <w:szCs w:val="22"/>
              </w:rPr>
              <w:t>, ул.</w:t>
            </w:r>
            <w:r w:rsidR="009613D9">
              <w:rPr>
                <w:rFonts w:ascii="Times New Roman" w:hAnsi="Times New Roman" w:cs="Times New Roman"/>
                <w:color w:val="00000A"/>
                <w:sz w:val="22"/>
                <w:szCs w:val="22"/>
              </w:rPr>
              <w:t>Революционная, д. 110 «А»</w:t>
            </w:r>
          </w:p>
        </w:tc>
        <w:tc>
          <w:tcPr>
            <w:tcW w:w="1237" w:type="dxa"/>
            <w:tcBorders>
              <w:top w:val="single" w:sz="4" w:space="0" w:color="000001"/>
              <w:left w:val="single" w:sz="4" w:space="0" w:color="000001"/>
              <w:bottom w:val="single" w:sz="4" w:space="0" w:color="000001"/>
            </w:tcBorders>
            <w:shd w:val="clear" w:color="auto" w:fill="FFFFFF"/>
            <w:tcMar>
              <w:left w:w="88" w:type="dxa"/>
            </w:tcMar>
          </w:tcPr>
          <w:p w14:paraId="024B7B14"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8(845</w:t>
            </w:r>
            <w:r w:rsidR="009613D9">
              <w:rPr>
                <w:rFonts w:ascii="Times New Roman" w:hAnsi="Times New Roman" w:cs="Times New Roman"/>
                <w:color w:val="00000A"/>
                <w:sz w:val="22"/>
                <w:szCs w:val="22"/>
              </w:rPr>
              <w:t>95</w:t>
            </w:r>
            <w:r w:rsidRPr="00551791">
              <w:rPr>
                <w:rFonts w:ascii="Times New Roman" w:hAnsi="Times New Roman" w:cs="Times New Roman"/>
                <w:color w:val="00000A"/>
                <w:sz w:val="22"/>
                <w:szCs w:val="22"/>
              </w:rPr>
              <w:t>)</w:t>
            </w:r>
          </w:p>
          <w:p w14:paraId="24BD60C5" w14:textId="77777777" w:rsidR="00551791" w:rsidRDefault="00551791" w:rsidP="00551791">
            <w:pPr>
              <w:widowControl/>
              <w:autoSpaceDE/>
              <w:autoSpaceDN/>
              <w:adjustRightInd/>
              <w:jc w:val="center"/>
              <w:rPr>
                <w:rFonts w:ascii="Times New Roman" w:hAnsi="Times New Roman" w:cs="Times New Roman"/>
                <w:color w:val="00000A"/>
                <w:sz w:val="22"/>
                <w:szCs w:val="22"/>
              </w:rPr>
            </w:pPr>
            <w:r w:rsidRPr="00551791">
              <w:rPr>
                <w:rFonts w:ascii="Times New Roman" w:hAnsi="Times New Roman" w:cs="Times New Roman"/>
                <w:color w:val="00000A"/>
                <w:sz w:val="22"/>
                <w:szCs w:val="22"/>
              </w:rPr>
              <w:t>2-</w:t>
            </w:r>
            <w:r w:rsidR="009613D9">
              <w:rPr>
                <w:rFonts w:ascii="Times New Roman" w:hAnsi="Times New Roman" w:cs="Times New Roman"/>
                <w:color w:val="00000A"/>
                <w:sz w:val="22"/>
                <w:szCs w:val="22"/>
              </w:rPr>
              <w:t>10-30</w:t>
            </w:r>
          </w:p>
          <w:p w14:paraId="10362962" w14:textId="77777777" w:rsidR="009613D9" w:rsidRPr="00551791" w:rsidRDefault="009613D9" w:rsidP="00551791">
            <w:pPr>
              <w:widowControl/>
              <w:autoSpaceDE/>
              <w:autoSpaceDN/>
              <w:adjustRightInd/>
              <w:jc w:val="center"/>
              <w:rPr>
                <w:rFonts w:ascii="Times New Roman" w:hAnsi="Times New Roman" w:cs="Times New Roman"/>
                <w:color w:val="00000A"/>
                <w:sz w:val="24"/>
                <w:szCs w:val="24"/>
              </w:rPr>
            </w:pPr>
            <w:r>
              <w:rPr>
                <w:rFonts w:ascii="Times New Roman" w:hAnsi="Times New Roman" w:cs="Times New Roman"/>
                <w:color w:val="00000A"/>
                <w:sz w:val="22"/>
                <w:szCs w:val="22"/>
              </w:rPr>
              <w:t>2-18-06</w:t>
            </w:r>
          </w:p>
          <w:p w14:paraId="08DE477B"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p>
        </w:tc>
        <w:tc>
          <w:tcPr>
            <w:tcW w:w="1845" w:type="dxa"/>
            <w:tcBorders>
              <w:top w:val="single" w:sz="4" w:space="0" w:color="000001"/>
              <w:left w:val="single" w:sz="4" w:space="0" w:color="000001"/>
              <w:bottom w:val="single" w:sz="4" w:space="0" w:color="000001"/>
            </w:tcBorders>
            <w:shd w:val="clear" w:color="auto" w:fill="FFFFFF"/>
            <w:tcMar>
              <w:left w:w="88" w:type="dxa"/>
            </w:tcMar>
          </w:tcPr>
          <w:p w14:paraId="5268F9F9" w14:textId="77777777" w:rsidR="00551791" w:rsidRPr="00551791" w:rsidRDefault="003B4EA8" w:rsidP="00551791">
            <w:pPr>
              <w:widowControl/>
              <w:autoSpaceDE/>
              <w:autoSpaceDN/>
              <w:adjustRightInd/>
              <w:jc w:val="center"/>
              <w:rPr>
                <w:rFonts w:ascii="Times New Roman" w:hAnsi="Times New Roman" w:cs="Times New Roman"/>
                <w:color w:val="00000A"/>
                <w:sz w:val="24"/>
                <w:szCs w:val="24"/>
              </w:rPr>
            </w:pPr>
            <w:hyperlink r:id="rId14" w:history="1">
              <w:r w:rsidR="009613D9">
                <w:rPr>
                  <w:rStyle w:val="a6"/>
                </w:rPr>
                <w:t>http://hvalynsk.sarmo.ru/</w:t>
              </w:r>
            </w:hyperlink>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14:paraId="204A9974"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 xml:space="preserve">понедельник - пятница с 8.00 до 17.00, обед с 12.00           до 13.00. </w:t>
            </w:r>
          </w:p>
          <w:p w14:paraId="68EDC25E"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Выходные дни: суббота, воскресенье</w:t>
            </w:r>
          </w:p>
        </w:tc>
      </w:tr>
      <w:tr w:rsidR="00551791" w:rsidRPr="00551791" w14:paraId="37BDE07B" w14:textId="77777777" w:rsidTr="00551791">
        <w:trPr>
          <w:trHeight w:val="2849"/>
        </w:trPr>
        <w:tc>
          <w:tcPr>
            <w:tcW w:w="2052" w:type="dxa"/>
            <w:tcBorders>
              <w:top w:val="single" w:sz="4" w:space="0" w:color="000001"/>
              <w:left w:val="single" w:sz="4" w:space="0" w:color="000001"/>
              <w:bottom w:val="single" w:sz="4" w:space="0" w:color="000001"/>
            </w:tcBorders>
            <w:shd w:val="clear" w:color="auto" w:fill="FFFFFF"/>
            <w:tcMar>
              <w:left w:w="88" w:type="dxa"/>
            </w:tcMar>
          </w:tcPr>
          <w:p w14:paraId="1E794845" w14:textId="77777777" w:rsidR="00551791" w:rsidRPr="00551791" w:rsidRDefault="00551791" w:rsidP="009613D9">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Структурное подразделение, предоставляющее муниципальную услугу:</w:t>
            </w:r>
            <w:r w:rsidRPr="00551791">
              <w:rPr>
                <w:rFonts w:ascii="Times New Roman" w:hAnsi="Times New Roman" w:cs="Times New Roman"/>
                <w:bCs/>
                <w:iCs/>
                <w:color w:val="000000"/>
                <w:sz w:val="22"/>
                <w:szCs w:val="22"/>
              </w:rPr>
              <w:t xml:space="preserve"> Управление   </w:t>
            </w:r>
            <w:r w:rsidR="009613D9">
              <w:rPr>
                <w:rFonts w:ascii="Times New Roman" w:hAnsi="Times New Roman" w:cs="Times New Roman"/>
                <w:bCs/>
                <w:iCs/>
                <w:color w:val="000000"/>
                <w:sz w:val="22"/>
                <w:szCs w:val="22"/>
              </w:rPr>
              <w:t>по инфраструктуре строительству и ЖКХ администрации Хвалынского муниципального района</w:t>
            </w:r>
          </w:p>
        </w:tc>
        <w:tc>
          <w:tcPr>
            <w:tcW w:w="2204" w:type="dxa"/>
            <w:tcBorders>
              <w:top w:val="single" w:sz="4" w:space="0" w:color="000001"/>
              <w:left w:val="single" w:sz="4" w:space="0" w:color="000001"/>
              <w:bottom w:val="single" w:sz="4" w:space="0" w:color="000001"/>
            </w:tcBorders>
            <w:shd w:val="clear" w:color="auto" w:fill="FFFFFF"/>
            <w:tcMar>
              <w:left w:w="88" w:type="dxa"/>
            </w:tcMar>
          </w:tcPr>
          <w:p w14:paraId="2DD650F7" w14:textId="77777777" w:rsidR="00551791" w:rsidRPr="00551791" w:rsidRDefault="009613D9"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412</w:t>
            </w:r>
            <w:r>
              <w:rPr>
                <w:rFonts w:ascii="Times New Roman" w:hAnsi="Times New Roman" w:cs="Times New Roman"/>
                <w:color w:val="00000A"/>
                <w:sz w:val="22"/>
                <w:szCs w:val="22"/>
              </w:rPr>
              <w:t>780</w:t>
            </w:r>
            <w:r w:rsidRPr="00551791">
              <w:rPr>
                <w:rFonts w:ascii="Times New Roman" w:hAnsi="Times New Roman" w:cs="Times New Roman"/>
                <w:color w:val="00000A"/>
                <w:sz w:val="22"/>
                <w:szCs w:val="22"/>
              </w:rPr>
              <w:t xml:space="preserve">, Саратовская область, </w:t>
            </w:r>
            <w:r>
              <w:rPr>
                <w:rFonts w:ascii="Times New Roman" w:hAnsi="Times New Roman" w:cs="Times New Roman"/>
                <w:color w:val="00000A"/>
                <w:sz w:val="22"/>
                <w:szCs w:val="22"/>
              </w:rPr>
              <w:t>Хвалынский</w:t>
            </w:r>
            <w:r w:rsidRPr="00551791">
              <w:rPr>
                <w:rFonts w:ascii="Times New Roman" w:hAnsi="Times New Roman" w:cs="Times New Roman"/>
                <w:color w:val="00000A"/>
                <w:sz w:val="22"/>
                <w:szCs w:val="22"/>
              </w:rPr>
              <w:t xml:space="preserve"> район, </w:t>
            </w:r>
            <w:r>
              <w:rPr>
                <w:rFonts w:ascii="Times New Roman" w:hAnsi="Times New Roman" w:cs="Times New Roman"/>
                <w:color w:val="00000A"/>
                <w:sz w:val="22"/>
                <w:szCs w:val="22"/>
              </w:rPr>
              <w:t>г. Хвалынска</w:t>
            </w:r>
            <w:r w:rsidRPr="00551791">
              <w:rPr>
                <w:rFonts w:ascii="Times New Roman" w:hAnsi="Times New Roman" w:cs="Times New Roman"/>
                <w:color w:val="00000A"/>
                <w:sz w:val="22"/>
                <w:szCs w:val="22"/>
              </w:rPr>
              <w:t>, ул.</w:t>
            </w:r>
            <w:r>
              <w:rPr>
                <w:rFonts w:ascii="Times New Roman" w:hAnsi="Times New Roman" w:cs="Times New Roman"/>
                <w:color w:val="00000A"/>
                <w:sz w:val="22"/>
                <w:szCs w:val="22"/>
              </w:rPr>
              <w:t>Революционная, д. 110 «А», каб. 201</w:t>
            </w:r>
          </w:p>
        </w:tc>
        <w:tc>
          <w:tcPr>
            <w:tcW w:w="1237" w:type="dxa"/>
            <w:tcBorders>
              <w:top w:val="single" w:sz="4" w:space="0" w:color="000001"/>
              <w:left w:val="single" w:sz="4" w:space="0" w:color="000001"/>
              <w:bottom w:val="single" w:sz="4" w:space="0" w:color="000001"/>
            </w:tcBorders>
            <w:shd w:val="clear" w:color="auto" w:fill="FFFFFF"/>
            <w:tcMar>
              <w:left w:w="88" w:type="dxa"/>
            </w:tcMar>
          </w:tcPr>
          <w:p w14:paraId="11ECDBAA"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8(845</w:t>
            </w:r>
            <w:r w:rsidR="009613D9">
              <w:rPr>
                <w:rFonts w:ascii="Times New Roman" w:hAnsi="Times New Roman" w:cs="Times New Roman"/>
                <w:color w:val="00000A"/>
                <w:sz w:val="22"/>
                <w:szCs w:val="22"/>
              </w:rPr>
              <w:t>95</w:t>
            </w:r>
            <w:r w:rsidRPr="00551791">
              <w:rPr>
                <w:rFonts w:ascii="Times New Roman" w:hAnsi="Times New Roman" w:cs="Times New Roman"/>
                <w:color w:val="00000A"/>
                <w:sz w:val="22"/>
                <w:szCs w:val="22"/>
              </w:rPr>
              <w:t>)</w:t>
            </w:r>
          </w:p>
          <w:p w14:paraId="46B3CA9F"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2-</w:t>
            </w:r>
            <w:r w:rsidR="009613D9">
              <w:rPr>
                <w:rFonts w:ascii="Times New Roman" w:hAnsi="Times New Roman" w:cs="Times New Roman"/>
                <w:color w:val="00000A"/>
                <w:sz w:val="22"/>
                <w:szCs w:val="22"/>
              </w:rPr>
              <w:t>26</w:t>
            </w:r>
            <w:r w:rsidRPr="00551791">
              <w:rPr>
                <w:rFonts w:ascii="Times New Roman" w:hAnsi="Times New Roman" w:cs="Times New Roman"/>
                <w:color w:val="00000A"/>
                <w:sz w:val="22"/>
                <w:szCs w:val="22"/>
              </w:rPr>
              <w:t>-</w:t>
            </w:r>
            <w:r w:rsidR="009613D9">
              <w:rPr>
                <w:rFonts w:ascii="Times New Roman" w:hAnsi="Times New Roman" w:cs="Times New Roman"/>
                <w:color w:val="00000A"/>
                <w:sz w:val="22"/>
                <w:szCs w:val="22"/>
              </w:rPr>
              <w:t>97</w:t>
            </w:r>
          </w:p>
          <w:p w14:paraId="7A7102A3"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p>
        </w:tc>
        <w:tc>
          <w:tcPr>
            <w:tcW w:w="1845" w:type="dxa"/>
            <w:tcBorders>
              <w:top w:val="single" w:sz="4" w:space="0" w:color="000001"/>
              <w:left w:val="single" w:sz="4" w:space="0" w:color="000001"/>
              <w:bottom w:val="single" w:sz="4" w:space="0" w:color="000001"/>
            </w:tcBorders>
            <w:shd w:val="clear" w:color="auto" w:fill="FFFFFF"/>
            <w:tcMar>
              <w:left w:w="88" w:type="dxa"/>
            </w:tcMar>
          </w:tcPr>
          <w:p w14:paraId="5C7F0EFD" w14:textId="77777777" w:rsidR="00551791" w:rsidRPr="00551791" w:rsidRDefault="00551791" w:rsidP="00551791">
            <w:pPr>
              <w:widowControl/>
              <w:autoSpaceDE/>
              <w:autoSpaceDN/>
              <w:adjustRightInd/>
              <w:snapToGrid w:val="0"/>
              <w:jc w:val="center"/>
              <w:rPr>
                <w:rFonts w:ascii="Times New Roman" w:hAnsi="Times New Roman" w:cs="Times New Roman"/>
                <w:color w:val="00000A"/>
                <w:sz w:val="22"/>
                <w:szCs w:val="24"/>
              </w:rPr>
            </w:pP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14:paraId="116EEFC8"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 xml:space="preserve">понедельник - пятница с 8.00 до 17.00, обед с 12.00           до 13.00. </w:t>
            </w:r>
          </w:p>
          <w:p w14:paraId="67F18666"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Выходные дни: суббота, воскресенье</w:t>
            </w:r>
          </w:p>
        </w:tc>
      </w:tr>
      <w:tr w:rsidR="00551791" w:rsidRPr="00551791" w14:paraId="659B0FC8" w14:textId="77777777" w:rsidTr="00551791">
        <w:trPr>
          <w:trHeight w:val="3680"/>
        </w:trPr>
        <w:tc>
          <w:tcPr>
            <w:tcW w:w="2052" w:type="dxa"/>
            <w:tcBorders>
              <w:top w:val="single" w:sz="4" w:space="0" w:color="000001"/>
              <w:left w:val="single" w:sz="4" w:space="0" w:color="000001"/>
              <w:bottom w:val="single" w:sz="4" w:space="0" w:color="000001"/>
            </w:tcBorders>
            <w:shd w:val="clear" w:color="auto" w:fill="FFFFFF"/>
            <w:tcMar>
              <w:left w:w="88" w:type="dxa"/>
            </w:tcMar>
          </w:tcPr>
          <w:p w14:paraId="0A5997F8" w14:textId="77777777" w:rsidR="00551791" w:rsidRPr="00551791" w:rsidRDefault="00E2385A" w:rsidP="00551791">
            <w:pPr>
              <w:widowControl/>
              <w:autoSpaceDE/>
              <w:autoSpaceDN/>
              <w:adjustRightInd/>
              <w:jc w:val="center"/>
              <w:rPr>
                <w:rFonts w:ascii="Times New Roman" w:hAnsi="Times New Roman" w:cs="Times New Roman"/>
                <w:color w:val="00000A"/>
                <w:sz w:val="22"/>
                <w:szCs w:val="24"/>
              </w:rPr>
            </w:pPr>
            <w:r w:rsidRPr="00E2385A">
              <w:rPr>
                <w:rFonts w:ascii="Times New Roman" w:hAnsi="Times New Roman" w:cs="Times New Roman"/>
                <w:color w:val="00000A"/>
                <w:sz w:val="22"/>
                <w:szCs w:val="22"/>
              </w:rPr>
              <w:t>ГКУ "МФЦ Хвалынского МР СО" (ОП)</w:t>
            </w:r>
          </w:p>
        </w:tc>
        <w:tc>
          <w:tcPr>
            <w:tcW w:w="2204" w:type="dxa"/>
            <w:tcBorders>
              <w:top w:val="single" w:sz="4" w:space="0" w:color="000001"/>
              <w:left w:val="single" w:sz="4" w:space="0" w:color="000001"/>
              <w:bottom w:val="single" w:sz="4" w:space="0" w:color="000001"/>
            </w:tcBorders>
            <w:shd w:val="clear" w:color="auto" w:fill="FFFFFF"/>
            <w:tcMar>
              <w:left w:w="88" w:type="dxa"/>
            </w:tcMar>
          </w:tcPr>
          <w:p w14:paraId="2A27AAEF" w14:textId="77777777" w:rsidR="00551791" w:rsidRPr="00551791" w:rsidRDefault="00E2385A" w:rsidP="00551791">
            <w:pPr>
              <w:widowControl/>
              <w:autoSpaceDE/>
              <w:autoSpaceDN/>
              <w:adjustRightInd/>
              <w:jc w:val="center"/>
              <w:rPr>
                <w:rFonts w:ascii="Times New Roman" w:hAnsi="Times New Roman" w:cs="Times New Roman"/>
                <w:color w:val="00000A"/>
                <w:sz w:val="24"/>
                <w:szCs w:val="24"/>
              </w:rPr>
            </w:pPr>
            <w:r w:rsidRPr="00E2385A">
              <w:rPr>
                <w:rFonts w:ascii="Times New Roman" w:hAnsi="Times New Roman" w:cs="Times New Roman"/>
                <w:color w:val="00000A"/>
                <w:sz w:val="22"/>
                <w:szCs w:val="22"/>
              </w:rPr>
              <w:t>ул. Советская, 81, Хвалынск, Саратовская обл., 412780</w:t>
            </w:r>
          </w:p>
        </w:tc>
        <w:tc>
          <w:tcPr>
            <w:tcW w:w="1237" w:type="dxa"/>
            <w:tcBorders>
              <w:top w:val="single" w:sz="4" w:space="0" w:color="000001"/>
              <w:left w:val="single" w:sz="4" w:space="0" w:color="000001"/>
              <w:bottom w:val="single" w:sz="4" w:space="0" w:color="000001"/>
            </w:tcBorders>
            <w:shd w:val="clear" w:color="auto" w:fill="FFFFFF"/>
            <w:tcMar>
              <w:left w:w="88" w:type="dxa"/>
            </w:tcMar>
          </w:tcPr>
          <w:p w14:paraId="4ED5623F" w14:textId="77777777" w:rsidR="00E2385A" w:rsidRPr="00E2385A" w:rsidRDefault="00E2385A" w:rsidP="00E2385A">
            <w:pPr>
              <w:widowControl/>
              <w:autoSpaceDE/>
              <w:autoSpaceDN/>
              <w:adjustRightInd/>
              <w:jc w:val="center"/>
              <w:rPr>
                <w:rFonts w:ascii="Times New Roman" w:hAnsi="Times New Roman" w:cs="Times New Roman"/>
                <w:color w:val="00000A"/>
                <w:sz w:val="22"/>
                <w:szCs w:val="22"/>
              </w:rPr>
            </w:pPr>
            <w:r w:rsidRPr="00E2385A">
              <w:rPr>
                <w:rFonts w:ascii="Times New Roman" w:hAnsi="Times New Roman" w:cs="Times New Roman"/>
                <w:color w:val="00000A"/>
                <w:sz w:val="22"/>
                <w:szCs w:val="22"/>
              </w:rPr>
              <w:tab/>
            </w:r>
          </w:p>
          <w:p w14:paraId="6B26F967" w14:textId="77777777" w:rsidR="00E2385A" w:rsidRPr="00E2385A" w:rsidRDefault="00E2385A" w:rsidP="00E2385A">
            <w:pPr>
              <w:widowControl/>
              <w:autoSpaceDE/>
              <w:autoSpaceDN/>
              <w:adjustRightInd/>
              <w:jc w:val="center"/>
              <w:rPr>
                <w:rFonts w:ascii="Times New Roman" w:hAnsi="Times New Roman" w:cs="Times New Roman"/>
                <w:color w:val="00000A"/>
                <w:sz w:val="22"/>
                <w:szCs w:val="22"/>
              </w:rPr>
            </w:pPr>
            <w:r w:rsidRPr="00E2385A">
              <w:rPr>
                <w:rFonts w:ascii="Times New Roman" w:hAnsi="Times New Roman" w:cs="Times New Roman"/>
                <w:color w:val="00000A"/>
                <w:sz w:val="22"/>
                <w:szCs w:val="22"/>
              </w:rPr>
              <w:t>+7 (8452) 65-39-69 (call-центр)</w:t>
            </w:r>
          </w:p>
          <w:p w14:paraId="513AE18C" w14:textId="77777777" w:rsidR="00551791" w:rsidRPr="00551791" w:rsidRDefault="00E2385A" w:rsidP="00E2385A">
            <w:pPr>
              <w:widowControl/>
              <w:autoSpaceDE/>
              <w:autoSpaceDN/>
              <w:adjustRightInd/>
              <w:jc w:val="center"/>
              <w:rPr>
                <w:rFonts w:ascii="Times New Roman" w:hAnsi="Times New Roman" w:cs="Times New Roman"/>
                <w:color w:val="00000A"/>
                <w:sz w:val="24"/>
                <w:szCs w:val="24"/>
              </w:rPr>
            </w:pPr>
            <w:r w:rsidRPr="00E2385A">
              <w:rPr>
                <w:rFonts w:ascii="Times New Roman" w:hAnsi="Times New Roman" w:cs="Times New Roman"/>
                <w:color w:val="00000A"/>
                <w:sz w:val="22"/>
                <w:szCs w:val="22"/>
              </w:rPr>
              <w:t>+7 (927) 227-05-85</w:t>
            </w:r>
          </w:p>
        </w:tc>
        <w:tc>
          <w:tcPr>
            <w:tcW w:w="1845" w:type="dxa"/>
            <w:tcBorders>
              <w:top w:val="single" w:sz="4" w:space="0" w:color="000001"/>
              <w:left w:val="single" w:sz="4" w:space="0" w:color="000001"/>
              <w:bottom w:val="single" w:sz="4" w:space="0" w:color="000001"/>
            </w:tcBorders>
            <w:shd w:val="clear" w:color="auto" w:fill="FFFFFF"/>
            <w:tcMar>
              <w:left w:w="88" w:type="dxa"/>
            </w:tcMar>
          </w:tcPr>
          <w:p w14:paraId="5AEB9EE2" w14:textId="77777777" w:rsidR="00551791" w:rsidRPr="00551791" w:rsidRDefault="00551791" w:rsidP="00551791">
            <w:pPr>
              <w:widowControl/>
              <w:autoSpaceDE/>
              <w:autoSpaceDN/>
              <w:adjustRightInd/>
              <w:snapToGrid w:val="0"/>
              <w:jc w:val="center"/>
              <w:rPr>
                <w:rFonts w:ascii="Times New Roman" w:hAnsi="Times New Roman" w:cs="Times New Roman"/>
                <w:color w:val="00000A"/>
                <w:sz w:val="22"/>
                <w:szCs w:val="24"/>
              </w:rPr>
            </w:pP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14:paraId="1C3B3AF1"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График работы: вторник с 9.00 до 20.00, среда - пятница с 9.00 до 18.00, суббота с 9.00 до 15.30</w:t>
            </w:r>
          </w:p>
          <w:p w14:paraId="2750E62D" w14:textId="77777777" w:rsidR="00551791" w:rsidRPr="00551791" w:rsidRDefault="00551791" w:rsidP="00551791">
            <w:pPr>
              <w:widowControl/>
              <w:autoSpaceDE/>
              <w:autoSpaceDN/>
              <w:adjustRightInd/>
              <w:jc w:val="center"/>
              <w:rPr>
                <w:rFonts w:ascii="Times New Roman" w:hAnsi="Times New Roman" w:cs="Times New Roman"/>
                <w:color w:val="00000A"/>
                <w:sz w:val="24"/>
                <w:szCs w:val="24"/>
              </w:rPr>
            </w:pPr>
            <w:r w:rsidRPr="00551791">
              <w:rPr>
                <w:rFonts w:ascii="Times New Roman" w:hAnsi="Times New Roman" w:cs="Times New Roman"/>
                <w:color w:val="00000A"/>
                <w:sz w:val="22"/>
                <w:szCs w:val="22"/>
              </w:rPr>
              <w:t>Выходные дни: Воскресенье, понедельник.</w:t>
            </w:r>
          </w:p>
        </w:tc>
      </w:tr>
    </w:tbl>
    <w:p w14:paraId="08B957C8" w14:textId="77777777" w:rsidR="00551791" w:rsidRPr="00551791" w:rsidRDefault="00551791" w:rsidP="00551791">
      <w:pPr>
        <w:autoSpaceDE/>
        <w:autoSpaceDN/>
        <w:adjustRightInd/>
        <w:spacing w:before="120" w:after="120"/>
        <w:ind w:left="4680"/>
        <w:jc w:val="right"/>
        <w:outlineLvl w:val="2"/>
        <w:rPr>
          <w:rFonts w:ascii="Times New Roman" w:hAnsi="Times New Roman" w:cs="Times New Roman"/>
          <w:b/>
          <w:color w:val="00000A"/>
          <w:sz w:val="28"/>
          <w:szCs w:val="28"/>
          <w:lang w:eastAsia="en-US"/>
        </w:rPr>
      </w:pPr>
    </w:p>
    <w:p w14:paraId="49694B41" w14:textId="77777777" w:rsidR="00551791" w:rsidRPr="00551791" w:rsidRDefault="00551791" w:rsidP="00551791">
      <w:pPr>
        <w:autoSpaceDE/>
        <w:autoSpaceDN/>
        <w:adjustRightInd/>
        <w:jc w:val="both"/>
        <w:outlineLvl w:val="2"/>
        <w:rPr>
          <w:rFonts w:ascii="Times New Roman" w:hAnsi="Times New Roman" w:cs="Times New Roman"/>
          <w:color w:val="00000A"/>
          <w:sz w:val="28"/>
          <w:szCs w:val="28"/>
          <w:lang w:eastAsia="en-US"/>
        </w:rPr>
      </w:pPr>
    </w:p>
    <w:p w14:paraId="6778CDE9" w14:textId="77777777" w:rsidR="00551791" w:rsidRPr="00551791" w:rsidRDefault="00551791" w:rsidP="00551791">
      <w:pPr>
        <w:autoSpaceDE/>
        <w:autoSpaceDN/>
        <w:adjustRightInd/>
        <w:jc w:val="both"/>
        <w:outlineLvl w:val="2"/>
        <w:rPr>
          <w:rFonts w:ascii="Times New Roman" w:hAnsi="Times New Roman" w:cs="Times New Roman"/>
          <w:color w:val="00000A"/>
          <w:sz w:val="28"/>
          <w:szCs w:val="28"/>
          <w:lang w:eastAsia="en-US"/>
        </w:rPr>
      </w:pPr>
    </w:p>
    <w:p w14:paraId="2080408F" w14:textId="77777777" w:rsidR="00551791" w:rsidRPr="00551791" w:rsidRDefault="00551791" w:rsidP="00551791">
      <w:pPr>
        <w:autoSpaceDE/>
        <w:autoSpaceDN/>
        <w:adjustRightInd/>
        <w:jc w:val="both"/>
        <w:outlineLvl w:val="2"/>
        <w:rPr>
          <w:rFonts w:ascii="Times New Roman" w:hAnsi="Times New Roman" w:cs="Times New Roman"/>
          <w:color w:val="00000A"/>
          <w:sz w:val="28"/>
          <w:szCs w:val="28"/>
          <w:lang w:eastAsia="en-US"/>
        </w:rPr>
      </w:pPr>
    </w:p>
    <w:p w14:paraId="73396A6A" w14:textId="77777777" w:rsidR="00551791" w:rsidRPr="00551791" w:rsidRDefault="00551791" w:rsidP="00551791">
      <w:pPr>
        <w:autoSpaceDE/>
        <w:autoSpaceDN/>
        <w:adjustRightInd/>
        <w:jc w:val="both"/>
        <w:outlineLvl w:val="2"/>
        <w:rPr>
          <w:rFonts w:ascii="Times New Roman" w:hAnsi="Times New Roman" w:cs="Times New Roman"/>
          <w:color w:val="00000A"/>
          <w:sz w:val="28"/>
          <w:szCs w:val="28"/>
          <w:lang w:eastAsia="en-US"/>
        </w:rPr>
      </w:pPr>
    </w:p>
    <w:p w14:paraId="7CB454BF" w14:textId="77777777" w:rsidR="00551791" w:rsidRDefault="00551791" w:rsidP="00551791">
      <w:pPr>
        <w:autoSpaceDE/>
        <w:autoSpaceDN/>
        <w:adjustRightInd/>
        <w:jc w:val="both"/>
        <w:outlineLvl w:val="2"/>
        <w:rPr>
          <w:rFonts w:ascii="Times New Roman" w:hAnsi="Times New Roman" w:cs="Times New Roman"/>
          <w:color w:val="00000A"/>
          <w:sz w:val="28"/>
          <w:szCs w:val="28"/>
          <w:lang w:eastAsia="en-US"/>
        </w:rPr>
      </w:pPr>
    </w:p>
    <w:p w14:paraId="2D24277D" w14:textId="77777777" w:rsidR="00DE6B81" w:rsidRDefault="00DE6B81" w:rsidP="00551791">
      <w:pPr>
        <w:autoSpaceDE/>
        <w:autoSpaceDN/>
        <w:adjustRightInd/>
        <w:jc w:val="both"/>
        <w:outlineLvl w:val="2"/>
        <w:rPr>
          <w:rFonts w:ascii="Times New Roman" w:hAnsi="Times New Roman" w:cs="Times New Roman"/>
          <w:color w:val="00000A"/>
          <w:sz w:val="28"/>
          <w:szCs w:val="28"/>
          <w:lang w:eastAsia="en-US"/>
        </w:rPr>
      </w:pPr>
    </w:p>
    <w:p w14:paraId="5F0BA2E0" w14:textId="77777777" w:rsidR="00DE6B81" w:rsidRDefault="00DE6B81" w:rsidP="00551791">
      <w:pPr>
        <w:autoSpaceDE/>
        <w:autoSpaceDN/>
        <w:adjustRightInd/>
        <w:jc w:val="both"/>
        <w:outlineLvl w:val="2"/>
        <w:rPr>
          <w:rFonts w:ascii="Times New Roman" w:hAnsi="Times New Roman" w:cs="Times New Roman"/>
          <w:color w:val="00000A"/>
          <w:sz w:val="28"/>
          <w:szCs w:val="28"/>
          <w:lang w:eastAsia="en-US"/>
        </w:rPr>
      </w:pPr>
    </w:p>
    <w:p w14:paraId="5C745B9E" w14:textId="77777777" w:rsidR="00DE6B81" w:rsidRDefault="00DE6B81" w:rsidP="00551791">
      <w:pPr>
        <w:autoSpaceDE/>
        <w:autoSpaceDN/>
        <w:adjustRightInd/>
        <w:jc w:val="both"/>
        <w:outlineLvl w:val="2"/>
        <w:rPr>
          <w:rFonts w:ascii="Times New Roman" w:hAnsi="Times New Roman" w:cs="Times New Roman"/>
          <w:color w:val="00000A"/>
          <w:sz w:val="28"/>
          <w:szCs w:val="28"/>
          <w:lang w:eastAsia="en-US"/>
        </w:rPr>
      </w:pPr>
    </w:p>
    <w:p w14:paraId="76EB99FB" w14:textId="77777777" w:rsidR="00DE6B81" w:rsidRPr="00551791" w:rsidRDefault="00DE6B81" w:rsidP="00551791">
      <w:pPr>
        <w:autoSpaceDE/>
        <w:autoSpaceDN/>
        <w:adjustRightInd/>
        <w:jc w:val="both"/>
        <w:outlineLvl w:val="2"/>
        <w:rPr>
          <w:rFonts w:ascii="Times New Roman" w:hAnsi="Times New Roman" w:cs="Times New Roman"/>
          <w:color w:val="00000A"/>
          <w:sz w:val="28"/>
          <w:szCs w:val="28"/>
          <w:lang w:eastAsia="en-US"/>
        </w:rPr>
      </w:pPr>
    </w:p>
    <w:p w14:paraId="477F2D5E" w14:textId="77777777" w:rsidR="00551791" w:rsidRPr="00551791" w:rsidRDefault="00551791" w:rsidP="00551791">
      <w:pPr>
        <w:autoSpaceDE/>
        <w:autoSpaceDN/>
        <w:adjustRightInd/>
        <w:jc w:val="right"/>
        <w:outlineLvl w:val="2"/>
        <w:rPr>
          <w:rFonts w:ascii="Times New Roman" w:hAnsi="Times New Roman" w:cs="Times New Roman"/>
          <w:color w:val="00000A"/>
          <w:sz w:val="24"/>
          <w:szCs w:val="24"/>
        </w:rPr>
      </w:pPr>
      <w:r w:rsidRPr="00551791">
        <w:rPr>
          <w:rFonts w:ascii="Times New Roman" w:hAnsi="Times New Roman" w:cs="Times New Roman"/>
          <w:color w:val="00000A"/>
          <w:sz w:val="28"/>
          <w:szCs w:val="28"/>
          <w:lang w:eastAsia="en-US"/>
        </w:rPr>
        <w:t xml:space="preserve">                                                                                             </w:t>
      </w:r>
      <w:r w:rsidRPr="00551791">
        <w:rPr>
          <w:rFonts w:ascii="Times New Roman" w:hAnsi="Times New Roman" w:cs="Times New Roman"/>
          <w:color w:val="00000A"/>
          <w:sz w:val="24"/>
          <w:szCs w:val="24"/>
          <w:lang w:eastAsia="en-US"/>
        </w:rPr>
        <w:t>Приложение № 2</w:t>
      </w:r>
    </w:p>
    <w:p w14:paraId="74FC3A4C" w14:textId="77777777" w:rsidR="00551791" w:rsidRPr="00551791" w:rsidRDefault="00551791" w:rsidP="00551791">
      <w:pPr>
        <w:suppressAutoHyphens/>
        <w:autoSpaceDE/>
        <w:autoSpaceDN/>
        <w:adjustRightInd/>
        <w:ind w:left="4535"/>
        <w:jc w:val="right"/>
        <w:rPr>
          <w:rFonts w:ascii="Times New Roman" w:hAnsi="Times New Roman" w:cs="Times New Roman"/>
          <w:color w:val="00000A"/>
          <w:sz w:val="24"/>
          <w:szCs w:val="24"/>
          <w:lang w:eastAsia="zh-CN"/>
        </w:rPr>
      </w:pPr>
      <w:r w:rsidRPr="00551791">
        <w:rPr>
          <w:rFonts w:ascii="Times New Roman" w:hAnsi="Times New Roman" w:cs="Times New Roman"/>
          <w:color w:val="00000A"/>
          <w:sz w:val="24"/>
          <w:szCs w:val="24"/>
          <w:lang w:eastAsia="zh-CN"/>
        </w:rPr>
        <w:t>к  административному</w:t>
      </w:r>
    </w:p>
    <w:p w14:paraId="0B557CEF" w14:textId="77777777" w:rsidR="00551791" w:rsidRPr="00551791" w:rsidRDefault="00551791" w:rsidP="00551791">
      <w:pPr>
        <w:suppressAutoHyphens/>
        <w:autoSpaceDE/>
        <w:autoSpaceDN/>
        <w:adjustRightInd/>
        <w:ind w:left="4535"/>
        <w:jc w:val="right"/>
        <w:rPr>
          <w:rFonts w:ascii="Times New Roman" w:hAnsi="Times New Roman" w:cs="Times New Roman"/>
          <w:color w:val="00000A"/>
          <w:sz w:val="24"/>
          <w:szCs w:val="24"/>
          <w:lang w:eastAsia="zh-CN"/>
        </w:rPr>
      </w:pPr>
      <w:r w:rsidRPr="00551791">
        <w:rPr>
          <w:rFonts w:ascii="Times New Roman" w:hAnsi="Times New Roman" w:cs="Times New Roman"/>
          <w:color w:val="00000A"/>
          <w:sz w:val="24"/>
          <w:szCs w:val="24"/>
          <w:lang w:eastAsia="zh-CN"/>
        </w:rPr>
        <w:t>регламенту   предоставления</w:t>
      </w:r>
    </w:p>
    <w:p w14:paraId="69A69219" w14:textId="77777777" w:rsidR="00551791" w:rsidRPr="00551791" w:rsidRDefault="00551791" w:rsidP="00551791">
      <w:pPr>
        <w:autoSpaceDE/>
        <w:autoSpaceDN/>
        <w:adjustRightInd/>
        <w:jc w:val="right"/>
        <w:outlineLvl w:val="2"/>
        <w:rPr>
          <w:rFonts w:ascii="Times New Roman" w:hAnsi="Times New Roman" w:cs="Times New Roman"/>
          <w:color w:val="00000A"/>
          <w:sz w:val="24"/>
          <w:szCs w:val="24"/>
          <w:lang w:eastAsia="en-US"/>
        </w:rPr>
      </w:pPr>
      <w:r w:rsidRPr="00551791">
        <w:rPr>
          <w:rFonts w:ascii="Times New Roman" w:hAnsi="Times New Roman" w:cs="Times New Roman"/>
          <w:color w:val="00000A"/>
          <w:sz w:val="24"/>
          <w:szCs w:val="24"/>
          <w:lang w:eastAsia="en-US"/>
        </w:rPr>
        <w:t>муниципальной услуги</w:t>
      </w:r>
    </w:p>
    <w:p w14:paraId="363FA88B" w14:textId="77777777" w:rsidR="00551791" w:rsidRPr="00551791" w:rsidRDefault="00551791" w:rsidP="00551791">
      <w:pPr>
        <w:autoSpaceDE/>
        <w:autoSpaceDN/>
        <w:adjustRightInd/>
        <w:ind w:firstLine="709"/>
        <w:jc w:val="both"/>
        <w:outlineLvl w:val="2"/>
        <w:rPr>
          <w:rFonts w:ascii="Times New Roman" w:hAnsi="Times New Roman" w:cs="Times New Roman"/>
          <w:color w:val="00000A"/>
          <w:sz w:val="28"/>
          <w:szCs w:val="28"/>
          <w:lang w:eastAsia="en-US"/>
        </w:rPr>
      </w:pPr>
      <w:r w:rsidRPr="00551791">
        <w:rPr>
          <w:rFonts w:ascii="Times New Roman" w:hAnsi="Times New Roman" w:cs="Times New Roman"/>
          <w:color w:val="00000A"/>
          <w:sz w:val="28"/>
          <w:szCs w:val="28"/>
          <w:lang w:eastAsia="en-US"/>
        </w:rPr>
        <w:t xml:space="preserve"> </w:t>
      </w:r>
    </w:p>
    <w:p w14:paraId="43319FB5" w14:textId="77777777" w:rsidR="00551791" w:rsidRPr="00551791" w:rsidRDefault="00551791" w:rsidP="00551791">
      <w:pPr>
        <w:autoSpaceDE/>
        <w:autoSpaceDN/>
        <w:adjustRightInd/>
        <w:jc w:val="center"/>
        <w:rPr>
          <w:rFonts w:ascii="Times New Roman" w:hAnsi="Times New Roman" w:cs="Times New Roman"/>
          <w:color w:val="00000A"/>
          <w:sz w:val="28"/>
          <w:szCs w:val="28"/>
        </w:rPr>
      </w:pPr>
      <w:r w:rsidRPr="00551791">
        <w:rPr>
          <w:rFonts w:ascii="Times New Roman" w:hAnsi="Times New Roman" w:cs="Times New Roman"/>
          <w:color w:val="00000A"/>
          <w:sz w:val="28"/>
          <w:szCs w:val="28"/>
        </w:rPr>
        <w:t>БЛОК-СХЕМА</w:t>
      </w:r>
    </w:p>
    <w:p w14:paraId="61C8B9F8" w14:textId="77777777" w:rsidR="00551791" w:rsidRPr="00551791" w:rsidRDefault="00551791" w:rsidP="00551791">
      <w:pPr>
        <w:autoSpaceDE/>
        <w:autoSpaceDN/>
        <w:adjustRightInd/>
        <w:jc w:val="center"/>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 предоставления муниципальной услуги по согласованию схем объектов газоснабжения, используемых  для обеспечения населения газом.</w:t>
      </w:r>
    </w:p>
    <w:p w14:paraId="6C93496A" w14:textId="77777777" w:rsidR="00551791" w:rsidRPr="00551791" w:rsidRDefault="00551791" w:rsidP="00551791">
      <w:pPr>
        <w:autoSpaceDE/>
        <w:autoSpaceDN/>
        <w:adjustRightInd/>
        <w:jc w:val="center"/>
        <w:rPr>
          <w:rFonts w:ascii="Times New Roman" w:hAnsi="Times New Roman" w:cs="Times New Roman"/>
          <w:color w:val="00000A"/>
          <w:sz w:val="28"/>
          <w:szCs w:val="28"/>
        </w:rPr>
      </w:pPr>
    </w:p>
    <w:p w14:paraId="69745E0B" w14:textId="77777777" w:rsidR="00551791" w:rsidRPr="00551791" w:rsidRDefault="00BF30F3" w:rsidP="00551791">
      <w:pPr>
        <w:autoSpaceDE/>
        <w:autoSpaceDN/>
        <w:adjustRightInd/>
        <w:jc w:val="center"/>
        <w:rPr>
          <w:rFonts w:ascii="Times New Roman" w:hAnsi="Times New Roman" w:cs="Times New Roman"/>
          <w:color w:val="00000A"/>
          <w:sz w:val="24"/>
          <w:szCs w:val="24"/>
        </w:rPr>
      </w:pPr>
      <w:r>
        <w:rPr>
          <w:rFonts w:ascii="Times New Roman" w:hAnsi="Times New Roman" w:cs="Times New Roman"/>
          <w:noProof/>
          <w:color w:val="00000A"/>
          <w:sz w:val="28"/>
          <w:szCs w:val="28"/>
        </w:rPr>
        <mc:AlternateContent>
          <mc:Choice Requires="wpg">
            <w:drawing>
              <wp:anchor distT="0" distB="0" distL="114300" distR="114300" simplePos="0" relativeHeight="251663360" behindDoc="0" locked="0" layoutInCell="1" allowOverlap="1" wp14:anchorId="39AA7679" wp14:editId="5B8FCBEF">
                <wp:simplePos x="0" y="0"/>
                <wp:positionH relativeFrom="column">
                  <wp:posOffset>-70485</wp:posOffset>
                </wp:positionH>
                <wp:positionV relativeFrom="paragraph">
                  <wp:posOffset>59690</wp:posOffset>
                </wp:positionV>
                <wp:extent cx="5486400" cy="3143323"/>
                <wp:effectExtent l="0" t="0" r="19050" b="19050"/>
                <wp:wrapNone/>
                <wp:docPr id="15" name="Группа 15" descr="Изображение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3143323"/>
                          <a:chOff x="530" y="-1702"/>
                          <a:chExt cx="8640" cy="1887"/>
                        </a:xfrm>
                      </wpg:grpSpPr>
                      <wps:wsp>
                        <wps:cNvPr id="16" name="Rectangle 15"/>
                        <wps:cNvSpPr>
                          <a:spLocks noChangeArrowheads="1"/>
                        </wps:cNvSpPr>
                        <wps:spPr bwMode="auto">
                          <a:xfrm>
                            <a:off x="530" y="-1702"/>
                            <a:ext cx="8640" cy="309"/>
                          </a:xfrm>
                          <a:prstGeom prst="rect">
                            <a:avLst/>
                          </a:prstGeom>
                          <a:solidFill>
                            <a:srgbClr val="FFFFFF"/>
                          </a:solidFill>
                          <a:ln w="9525">
                            <a:solidFill>
                              <a:srgbClr val="000000"/>
                            </a:solidFill>
                            <a:round/>
                            <a:headEnd/>
                            <a:tailEnd/>
                          </a:ln>
                        </wps:spPr>
                        <wps:txbx>
                          <w:txbxContent>
                            <w:p w14:paraId="368F70B5" w14:textId="77777777" w:rsidR="0052332D" w:rsidRDefault="0052332D" w:rsidP="00551791">
                              <w:pPr>
                                <w:overflowPunct w:val="0"/>
                                <w:jc w:val="center"/>
                                <w:rPr>
                                  <w:rFonts w:ascii="Calibri" w:eastAsia="Calibri" w:hAnsi="Calibri" w:cs="Tahoma"/>
                                  <w:lang w:eastAsia="en-US"/>
                                </w:rPr>
                              </w:pPr>
                              <w:r>
                                <w:rPr>
                                  <w:rFonts w:ascii="Calibri" w:eastAsia="Calibri" w:hAnsi="Calibri" w:cs="Tahoma"/>
                                  <w:lang w:eastAsia="en-US"/>
                                </w:rPr>
                                <w:t xml:space="preserve">Начало предоставления муниципальной услуги: обращение заявителя в администрацию Хвалынского </w:t>
                              </w:r>
                            </w:p>
                            <w:p w14:paraId="37E3A446" w14:textId="77777777" w:rsidR="0052332D" w:rsidRDefault="0052332D" w:rsidP="00551791">
                              <w:pPr>
                                <w:overflowPunct w:val="0"/>
                                <w:jc w:val="center"/>
                                <w:rPr>
                                  <w:rFonts w:ascii="Calibri" w:eastAsia="Calibri" w:hAnsi="Calibri" w:cs="Tahoma"/>
                                  <w:lang w:eastAsia="en-US"/>
                                </w:rPr>
                              </w:pPr>
                            </w:p>
                            <w:p w14:paraId="3321E713" w14:textId="77777777" w:rsidR="0052332D" w:rsidRDefault="0052332D" w:rsidP="00551791">
                              <w:pPr>
                                <w:overflowPunct w:val="0"/>
                                <w:jc w:val="center"/>
                              </w:pPr>
                              <w:r>
                                <w:rPr>
                                  <w:rFonts w:ascii="Calibri" w:eastAsia="Calibri" w:hAnsi="Calibri" w:cs="Tahoma"/>
                                  <w:lang w:eastAsia="en-US"/>
                                </w:rPr>
                                <w:t xml:space="preserve">муниципального района,  </w:t>
                              </w:r>
                              <w:r w:rsidRPr="00BF30F3">
                                <w:rPr>
                                  <w:rFonts w:ascii="Calibri" w:eastAsia="Calibri" w:hAnsi="Calibri" w:cs="Tahoma"/>
                                  <w:lang w:eastAsia="en-US"/>
                                </w:rPr>
                                <w:t>ГКУ "МФЦ Хвалынского МР СО" (ОП)</w:t>
                              </w:r>
                            </w:p>
                          </w:txbxContent>
                        </wps:txbx>
                        <wps:bodyPr rot="0" vert="horz" wrap="square" lIns="91440" tIns="45720" rIns="91440" bIns="45720" anchor="t" anchorCtr="0" upright="1">
                          <a:noAutofit/>
                        </wps:bodyPr>
                      </wps:wsp>
                      <wps:wsp>
                        <wps:cNvPr id="17" name="Rectangle 16"/>
                        <wps:cNvSpPr>
                          <a:spLocks noChangeArrowheads="1"/>
                        </wps:cNvSpPr>
                        <wps:spPr bwMode="auto">
                          <a:xfrm>
                            <a:off x="2399" y="-1253"/>
                            <a:ext cx="5001" cy="323"/>
                          </a:xfrm>
                          <a:prstGeom prst="rect">
                            <a:avLst/>
                          </a:prstGeom>
                          <a:solidFill>
                            <a:srgbClr val="FFFFFF"/>
                          </a:solidFill>
                          <a:ln w="9525">
                            <a:solidFill>
                              <a:srgbClr val="000000"/>
                            </a:solidFill>
                            <a:round/>
                            <a:headEnd/>
                            <a:tailEnd/>
                          </a:ln>
                        </wps:spPr>
                        <wps:txbx>
                          <w:txbxContent>
                            <w:p w14:paraId="483C0D2C" w14:textId="77777777" w:rsidR="0052332D" w:rsidRDefault="0052332D" w:rsidP="00551791">
                              <w:pPr>
                                <w:overflowPunct w:val="0"/>
                              </w:pPr>
                              <w:r>
                                <w:rPr>
                                  <w:rFonts w:ascii="Calibri" w:eastAsia="Calibri" w:hAnsi="Calibri" w:cs="Tahoma"/>
                                  <w:sz w:val="20"/>
                                  <w:szCs w:val="20"/>
                                  <w:lang w:eastAsia="en-US"/>
                                </w:rPr>
                                <w:t>Предоставление документов, удостоверяющих личность</w:t>
                              </w:r>
                            </w:p>
                          </w:txbxContent>
                        </wps:txbx>
                        <wps:bodyPr rot="0" vert="horz" wrap="square" lIns="91440" tIns="45720" rIns="91440" bIns="45720" anchor="t" anchorCtr="0" upright="1">
                          <a:noAutofit/>
                        </wps:bodyPr>
                      </wps:wsp>
                      <wps:wsp>
                        <wps:cNvPr id="18" name="Rectangle 17"/>
                        <wps:cNvSpPr>
                          <a:spLocks noChangeArrowheads="1"/>
                        </wps:cNvSpPr>
                        <wps:spPr bwMode="auto">
                          <a:xfrm>
                            <a:off x="2062" y="-414"/>
                            <a:ext cx="5518" cy="211"/>
                          </a:xfrm>
                          <a:prstGeom prst="rect">
                            <a:avLst/>
                          </a:prstGeom>
                          <a:solidFill>
                            <a:srgbClr val="FFFFFF"/>
                          </a:solidFill>
                          <a:ln w="9525">
                            <a:solidFill>
                              <a:srgbClr val="000000"/>
                            </a:solidFill>
                            <a:round/>
                            <a:headEnd/>
                            <a:tailEnd/>
                          </a:ln>
                        </wps:spPr>
                        <wps:txbx>
                          <w:txbxContent>
                            <w:p w14:paraId="149F085E" w14:textId="77777777" w:rsidR="0052332D" w:rsidRDefault="0052332D" w:rsidP="00551791">
                              <w:pPr>
                                <w:overflowPunct w:val="0"/>
                              </w:pPr>
                              <w:r>
                                <w:rPr>
                                  <w:rFonts w:ascii="Calibri" w:eastAsia="Calibri" w:hAnsi="Calibri" w:cs="Tahoma"/>
                                  <w:lang w:eastAsia="en-US"/>
                                </w:rPr>
                                <w:t xml:space="preserve">Должностное лицо уведомляет заявителя о наличии препятствий для предоставления услуги, объясняет заявителю содержание выявленных недостатков    </w:t>
                              </w:r>
                            </w:p>
                          </w:txbxContent>
                        </wps:txbx>
                        <wps:bodyPr rot="0" vert="horz" wrap="square" lIns="91440" tIns="45720" rIns="91440" bIns="45720" anchor="t" anchorCtr="0" upright="1">
                          <a:noAutofit/>
                        </wps:bodyPr>
                      </wps:wsp>
                      <wps:wsp>
                        <wps:cNvPr id="19" name="Rectangle 18"/>
                        <wps:cNvSpPr>
                          <a:spLocks noChangeArrowheads="1"/>
                        </wps:cNvSpPr>
                        <wps:spPr bwMode="auto">
                          <a:xfrm>
                            <a:off x="1460" y="-810"/>
                            <a:ext cx="6917" cy="254"/>
                          </a:xfrm>
                          <a:prstGeom prst="rect">
                            <a:avLst/>
                          </a:prstGeom>
                          <a:solidFill>
                            <a:srgbClr val="FFFFFF"/>
                          </a:solidFill>
                          <a:ln w="9525">
                            <a:solidFill>
                              <a:srgbClr val="000000"/>
                            </a:solidFill>
                            <a:round/>
                            <a:headEnd/>
                            <a:tailEnd/>
                          </a:ln>
                        </wps:spPr>
                        <wps:txbx>
                          <w:txbxContent>
                            <w:p w14:paraId="039A0957" w14:textId="77777777" w:rsidR="0052332D" w:rsidRDefault="0052332D" w:rsidP="00551791">
                              <w:pPr>
                                <w:overflowPunct w:val="0"/>
                              </w:pPr>
                              <w:r>
                                <w:rPr>
                                  <w:rFonts w:ascii="Calibri" w:eastAsia="Calibri" w:hAnsi="Calibri" w:cs="Tahoma"/>
                                  <w:lang w:eastAsia="en-US"/>
                                </w:rPr>
                                <w:t xml:space="preserve">Исполнение муниципальной услуги:                            </w:t>
                              </w:r>
                            </w:p>
                            <w:p w14:paraId="4764F15F" w14:textId="77777777" w:rsidR="0052332D" w:rsidRDefault="0052332D" w:rsidP="00551791">
                              <w:pPr>
                                <w:overflowPunct w:val="0"/>
                              </w:pPr>
                              <w:r>
                                <w:rPr>
                                  <w:rFonts w:ascii="Calibri" w:eastAsia="Calibri" w:hAnsi="Calibri" w:cs="Tahoma"/>
                                  <w:lang w:eastAsia="en-US"/>
                                </w:rPr>
                                <w:t xml:space="preserve">- регистрация заявления;                                    </w:t>
                              </w:r>
                            </w:p>
                            <w:p w14:paraId="068CAE25" w14:textId="77777777" w:rsidR="0052332D" w:rsidRDefault="0052332D" w:rsidP="00551791">
                              <w:pPr>
                                <w:overflowPunct w:val="0"/>
                              </w:pPr>
                              <w:r>
                                <w:rPr>
                                  <w:rFonts w:ascii="Calibri" w:eastAsia="Calibri" w:hAnsi="Calibri" w:cs="Tahoma"/>
                                  <w:lang w:eastAsia="en-US"/>
                                </w:rPr>
                                <w:t xml:space="preserve">- рассмотрение принятых документов; </w:t>
                              </w:r>
                            </w:p>
                            <w:p w14:paraId="5E0172BE" w14:textId="77777777" w:rsidR="0052332D" w:rsidRDefault="0052332D" w:rsidP="00551791">
                              <w:pPr>
                                <w:overflowPunct w:val="0"/>
                              </w:pPr>
                              <w:r>
                                <w:rPr>
                                  <w:rFonts w:ascii="Calibri" w:eastAsia="Calibri" w:hAnsi="Calibri" w:cs="Tahoma"/>
                                  <w:lang w:eastAsia="en-US"/>
                                </w:rPr>
                                <w:t>-уведомление заявителя о результате муниципальной услуги;</w:t>
                              </w:r>
                            </w:p>
                            <w:p w14:paraId="789BD0CA" w14:textId="77777777" w:rsidR="0052332D" w:rsidRDefault="0052332D" w:rsidP="00551791">
                              <w:pPr>
                                <w:overflowPunct w:val="0"/>
                              </w:pPr>
                            </w:p>
                          </w:txbxContent>
                        </wps:txbx>
                        <wps:bodyPr rot="0" vert="horz" wrap="square" lIns="91440" tIns="45720" rIns="91440" bIns="45720" anchor="t" anchorCtr="0" upright="1">
                          <a:noAutofit/>
                        </wps:bodyPr>
                      </wps:wsp>
                      <wps:wsp>
                        <wps:cNvPr id="20" name="Rectangle 19"/>
                        <wps:cNvSpPr>
                          <a:spLocks noChangeArrowheads="1"/>
                        </wps:cNvSpPr>
                        <wps:spPr bwMode="auto">
                          <a:xfrm>
                            <a:off x="530" y="-159"/>
                            <a:ext cx="8550" cy="344"/>
                          </a:xfrm>
                          <a:prstGeom prst="rect">
                            <a:avLst/>
                          </a:prstGeom>
                          <a:solidFill>
                            <a:srgbClr val="FFFFFF"/>
                          </a:solidFill>
                          <a:ln w="9525">
                            <a:solidFill>
                              <a:srgbClr val="000000"/>
                            </a:solidFill>
                            <a:round/>
                            <a:headEnd/>
                            <a:tailEnd/>
                          </a:ln>
                        </wps:spPr>
                        <wps:txbx>
                          <w:txbxContent>
                            <w:p w14:paraId="5198064F" w14:textId="77777777" w:rsidR="0052332D" w:rsidRDefault="0052332D" w:rsidP="00551791">
                              <w:pPr>
                                <w:overflowPunct w:val="0"/>
                              </w:pPr>
                              <w:r>
                                <w:rPr>
                                  <w:rFonts w:ascii="Calibri" w:eastAsia="Calibri" w:hAnsi="Calibri" w:cs="Tahoma"/>
                                  <w:lang w:eastAsia="en-US"/>
                                </w:rPr>
                                <w:t>Окончание исполнения муниципальной услуги: выдача согласованных схем расположения объектов газоснабжения, используемых для обеспечения населения газом, либо мотивированного отказа в предоставлении муниципальной услуги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AA7679" id="Группа 15" o:spid="_x0000_s1026" alt="Изображение1" style="position:absolute;left:0;text-align:left;margin-left:-5.55pt;margin-top:4.7pt;width:6in;height:247.5pt;z-index:251663360" coordorigin="530,-1702" coordsize="8640,1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">
                <v:rect id="Rectangle 15" o:spid="_x0000_s1027" style="position:absolute;left:530;top:-1702;width:864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stroke joinstyle="round"/>
                  <v:textbox>
                    <w:txbxContent>
                      <w:p w14:paraId="368F70B5" w14:textId="77777777" w:rsidR="0052332D" w:rsidRDefault="0052332D" w:rsidP="00551791">
                        <w:pPr>
                          <w:overflowPunct w:val="0"/>
                          <w:jc w:val="center"/>
                          <w:rPr>
                            <w:rFonts w:ascii="Calibri" w:eastAsia="Calibri" w:hAnsi="Calibri" w:cs="Tahoma"/>
                            <w:lang w:eastAsia="en-US"/>
                          </w:rPr>
                        </w:pPr>
                        <w:r>
                          <w:rPr>
                            <w:rFonts w:ascii="Calibri" w:eastAsia="Calibri" w:hAnsi="Calibri" w:cs="Tahoma"/>
                            <w:lang w:eastAsia="en-US"/>
                          </w:rPr>
                          <w:t xml:space="preserve">Начало предоставления муниципальной услуги: обращение заявителя в администрацию Хвалынского </w:t>
                        </w:r>
                      </w:p>
                      <w:p w14:paraId="37E3A446" w14:textId="77777777" w:rsidR="0052332D" w:rsidRDefault="0052332D" w:rsidP="00551791">
                        <w:pPr>
                          <w:overflowPunct w:val="0"/>
                          <w:jc w:val="center"/>
                          <w:rPr>
                            <w:rFonts w:ascii="Calibri" w:eastAsia="Calibri" w:hAnsi="Calibri" w:cs="Tahoma"/>
                            <w:lang w:eastAsia="en-US"/>
                          </w:rPr>
                        </w:pPr>
                      </w:p>
                      <w:p w14:paraId="3321E713" w14:textId="77777777" w:rsidR="0052332D" w:rsidRDefault="0052332D" w:rsidP="00551791">
                        <w:pPr>
                          <w:overflowPunct w:val="0"/>
                          <w:jc w:val="center"/>
                        </w:pPr>
                        <w:r>
                          <w:rPr>
                            <w:rFonts w:ascii="Calibri" w:eastAsia="Calibri" w:hAnsi="Calibri" w:cs="Tahoma"/>
                            <w:lang w:eastAsia="en-US"/>
                          </w:rPr>
                          <w:t xml:space="preserve">муниципального района,  </w:t>
                        </w:r>
                        <w:r w:rsidRPr="00BF30F3">
                          <w:rPr>
                            <w:rFonts w:ascii="Calibri" w:eastAsia="Calibri" w:hAnsi="Calibri" w:cs="Tahoma"/>
                            <w:lang w:eastAsia="en-US"/>
                          </w:rPr>
                          <w:t>ГКУ "МФЦ Хвалынского МР СО" (ОП)</w:t>
                        </w:r>
                      </w:p>
                    </w:txbxContent>
                  </v:textbox>
                </v:rect>
                <v:rect id="Rectangle 16" o:spid="_x0000_s1028" style="position:absolute;left:2399;top:-1253;width:5001;height: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stroke joinstyle="round"/>
                  <v:textbox>
                    <w:txbxContent>
                      <w:p w14:paraId="483C0D2C" w14:textId="77777777" w:rsidR="0052332D" w:rsidRDefault="0052332D" w:rsidP="00551791">
                        <w:pPr>
                          <w:overflowPunct w:val="0"/>
                        </w:pPr>
                        <w:r>
                          <w:rPr>
                            <w:rFonts w:ascii="Calibri" w:eastAsia="Calibri" w:hAnsi="Calibri" w:cs="Tahoma"/>
                            <w:sz w:val="20"/>
                            <w:szCs w:val="20"/>
                            <w:lang w:eastAsia="en-US"/>
                          </w:rPr>
                          <w:t>Предоставление документов, удостоверяющих личность</w:t>
                        </w:r>
                      </w:p>
                    </w:txbxContent>
                  </v:textbox>
                </v:rect>
                <v:rect id="Rectangle 17" o:spid="_x0000_s1029" style="position:absolute;left:2062;top:-414;width:5518;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stroke joinstyle="round"/>
                  <v:textbox>
                    <w:txbxContent>
                      <w:p w14:paraId="149F085E" w14:textId="77777777" w:rsidR="0052332D" w:rsidRDefault="0052332D" w:rsidP="00551791">
                        <w:pPr>
                          <w:overflowPunct w:val="0"/>
                        </w:pPr>
                        <w:r>
                          <w:rPr>
                            <w:rFonts w:ascii="Calibri" w:eastAsia="Calibri" w:hAnsi="Calibri" w:cs="Tahoma"/>
                            <w:lang w:eastAsia="en-US"/>
                          </w:rPr>
                          <w:t xml:space="preserve">Должностное лицо уведомляет заявителя о наличии препятствий для предоставления услуги, объясняет заявителю содержание выявленных недостатков    </w:t>
                        </w:r>
                      </w:p>
                    </w:txbxContent>
                  </v:textbox>
                </v:rect>
                <v:rect id="Rectangle 18" o:spid="_x0000_s1030" style="position:absolute;left:1460;top:-810;width:6917;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stroke joinstyle="round"/>
                  <v:textbox>
                    <w:txbxContent>
                      <w:p w14:paraId="039A0957" w14:textId="77777777" w:rsidR="0052332D" w:rsidRDefault="0052332D" w:rsidP="00551791">
                        <w:pPr>
                          <w:overflowPunct w:val="0"/>
                        </w:pPr>
                        <w:r>
                          <w:rPr>
                            <w:rFonts w:ascii="Calibri" w:eastAsia="Calibri" w:hAnsi="Calibri" w:cs="Tahoma"/>
                            <w:lang w:eastAsia="en-US"/>
                          </w:rPr>
                          <w:t xml:space="preserve">Исполнение муниципальной услуги:                            </w:t>
                        </w:r>
                      </w:p>
                      <w:p w14:paraId="4764F15F" w14:textId="77777777" w:rsidR="0052332D" w:rsidRDefault="0052332D" w:rsidP="00551791">
                        <w:pPr>
                          <w:overflowPunct w:val="0"/>
                        </w:pPr>
                        <w:r>
                          <w:rPr>
                            <w:rFonts w:ascii="Calibri" w:eastAsia="Calibri" w:hAnsi="Calibri" w:cs="Tahoma"/>
                            <w:lang w:eastAsia="en-US"/>
                          </w:rPr>
                          <w:t xml:space="preserve">- регистрация заявления;                                    </w:t>
                        </w:r>
                      </w:p>
                      <w:p w14:paraId="068CAE25" w14:textId="77777777" w:rsidR="0052332D" w:rsidRDefault="0052332D" w:rsidP="00551791">
                        <w:pPr>
                          <w:overflowPunct w:val="0"/>
                        </w:pPr>
                        <w:r>
                          <w:rPr>
                            <w:rFonts w:ascii="Calibri" w:eastAsia="Calibri" w:hAnsi="Calibri" w:cs="Tahoma"/>
                            <w:lang w:eastAsia="en-US"/>
                          </w:rPr>
                          <w:t xml:space="preserve">- рассмотрение принятых документов; </w:t>
                        </w:r>
                      </w:p>
                      <w:p w14:paraId="5E0172BE" w14:textId="77777777" w:rsidR="0052332D" w:rsidRDefault="0052332D" w:rsidP="00551791">
                        <w:pPr>
                          <w:overflowPunct w:val="0"/>
                        </w:pPr>
                        <w:r>
                          <w:rPr>
                            <w:rFonts w:ascii="Calibri" w:eastAsia="Calibri" w:hAnsi="Calibri" w:cs="Tahoma"/>
                            <w:lang w:eastAsia="en-US"/>
                          </w:rPr>
                          <w:t>-уведомление заявителя о результате муниципальной услуги;</w:t>
                        </w:r>
                      </w:p>
                      <w:p w14:paraId="789BD0CA" w14:textId="77777777" w:rsidR="0052332D" w:rsidRDefault="0052332D" w:rsidP="00551791">
                        <w:pPr>
                          <w:overflowPunct w:val="0"/>
                        </w:pPr>
                      </w:p>
                    </w:txbxContent>
                  </v:textbox>
                </v:rect>
                <v:rect id="Rectangle 19" o:spid="_x0000_s1031" style="position:absolute;left:530;top:-159;width:8550;height: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stroke joinstyle="round"/>
                  <v:textbox>
                    <w:txbxContent>
                      <w:p w14:paraId="5198064F" w14:textId="77777777" w:rsidR="0052332D" w:rsidRDefault="0052332D" w:rsidP="00551791">
                        <w:pPr>
                          <w:overflowPunct w:val="0"/>
                        </w:pPr>
                        <w:r>
                          <w:rPr>
                            <w:rFonts w:ascii="Calibri" w:eastAsia="Calibri" w:hAnsi="Calibri" w:cs="Tahoma"/>
                            <w:lang w:eastAsia="en-US"/>
                          </w:rPr>
                          <w:t>Окончание исполнения муниципальной услуги: выдача согласованных схем расположения объектов газоснабжения, используемых для обеспечения населения газом, либо мотивированного отказа в предоставлении муниципальной услуги</w:t>
                        </w:r>
                      </w:p>
                    </w:txbxContent>
                  </v:textbox>
                </v:rect>
              </v:group>
            </w:pict>
          </mc:Fallback>
        </mc:AlternateContent>
      </w:r>
    </w:p>
    <w:p w14:paraId="3048B3A0" w14:textId="77777777" w:rsidR="00551791" w:rsidRPr="00551791" w:rsidRDefault="00551791" w:rsidP="00551791">
      <w:pPr>
        <w:autoSpaceDE/>
        <w:autoSpaceDN/>
        <w:adjustRightInd/>
        <w:jc w:val="center"/>
        <w:rPr>
          <w:rFonts w:ascii="Times New Roman" w:hAnsi="Times New Roman" w:cs="Times New Roman"/>
          <w:color w:val="00000A"/>
          <w:sz w:val="28"/>
          <w:szCs w:val="28"/>
        </w:rPr>
      </w:pPr>
      <w:r w:rsidRPr="00551791">
        <w:rPr>
          <w:rFonts w:ascii="Times New Roman" w:hAnsi="Times New Roman" w:cs="Times New Roman"/>
          <w:color w:val="00000A"/>
          <w:sz w:val="24"/>
          <w:szCs w:val="24"/>
        </w:rPr>
        <w:br w:type="page"/>
      </w:r>
    </w:p>
    <w:p w14:paraId="701FBC9E" w14:textId="77777777" w:rsidR="00551791" w:rsidRPr="00551791" w:rsidRDefault="00551791" w:rsidP="00551791">
      <w:pPr>
        <w:autoSpaceDE/>
        <w:autoSpaceDN/>
        <w:adjustRightInd/>
        <w:jc w:val="right"/>
        <w:outlineLvl w:val="2"/>
        <w:rPr>
          <w:rFonts w:ascii="Times New Roman" w:hAnsi="Times New Roman" w:cs="Times New Roman"/>
          <w:color w:val="00000A"/>
          <w:sz w:val="24"/>
          <w:szCs w:val="24"/>
          <w:lang w:eastAsia="en-US"/>
        </w:rPr>
      </w:pPr>
      <w:r w:rsidRPr="00551791">
        <w:rPr>
          <w:rFonts w:ascii="Times New Roman" w:hAnsi="Times New Roman" w:cs="Times New Roman"/>
          <w:color w:val="00000A"/>
          <w:sz w:val="24"/>
          <w:szCs w:val="24"/>
          <w:lang w:eastAsia="en-US"/>
        </w:rPr>
        <w:t>Приложение № 3</w:t>
      </w:r>
    </w:p>
    <w:p w14:paraId="0C93DBC8" w14:textId="77777777" w:rsidR="00551791" w:rsidRPr="00551791" w:rsidRDefault="00551791" w:rsidP="00551791">
      <w:pPr>
        <w:suppressAutoHyphens/>
        <w:autoSpaceDE/>
        <w:autoSpaceDN/>
        <w:adjustRightInd/>
        <w:ind w:left="4535"/>
        <w:jc w:val="right"/>
        <w:rPr>
          <w:rFonts w:ascii="Times New Roman" w:hAnsi="Times New Roman" w:cs="Times New Roman"/>
          <w:color w:val="00000A"/>
          <w:sz w:val="24"/>
          <w:szCs w:val="24"/>
          <w:lang w:eastAsia="zh-CN"/>
        </w:rPr>
      </w:pPr>
      <w:r w:rsidRPr="00551791">
        <w:rPr>
          <w:rFonts w:ascii="Times New Roman" w:hAnsi="Times New Roman" w:cs="Times New Roman"/>
          <w:color w:val="00000A"/>
          <w:sz w:val="24"/>
          <w:szCs w:val="24"/>
          <w:lang w:eastAsia="zh-CN"/>
        </w:rPr>
        <w:t>к  административному</w:t>
      </w:r>
    </w:p>
    <w:p w14:paraId="1F634E2B" w14:textId="77777777" w:rsidR="00551791" w:rsidRPr="00551791" w:rsidRDefault="00551791" w:rsidP="00551791">
      <w:pPr>
        <w:suppressAutoHyphens/>
        <w:autoSpaceDE/>
        <w:autoSpaceDN/>
        <w:adjustRightInd/>
        <w:ind w:left="4535"/>
        <w:jc w:val="right"/>
        <w:rPr>
          <w:rFonts w:ascii="Times New Roman" w:hAnsi="Times New Roman" w:cs="Times New Roman"/>
          <w:color w:val="00000A"/>
          <w:sz w:val="24"/>
          <w:szCs w:val="24"/>
          <w:lang w:eastAsia="zh-CN"/>
        </w:rPr>
      </w:pPr>
      <w:r w:rsidRPr="00551791">
        <w:rPr>
          <w:rFonts w:ascii="Times New Roman" w:hAnsi="Times New Roman" w:cs="Times New Roman"/>
          <w:color w:val="00000A"/>
          <w:sz w:val="24"/>
          <w:szCs w:val="24"/>
          <w:lang w:eastAsia="zh-CN"/>
        </w:rPr>
        <w:t>регламенту   предоставления</w:t>
      </w:r>
    </w:p>
    <w:p w14:paraId="3FBA782D" w14:textId="77777777" w:rsidR="00551791" w:rsidRPr="00551791" w:rsidRDefault="00551791" w:rsidP="00551791">
      <w:pPr>
        <w:autoSpaceDE/>
        <w:autoSpaceDN/>
        <w:adjustRightInd/>
        <w:ind w:firstLine="709"/>
        <w:jc w:val="right"/>
        <w:outlineLvl w:val="2"/>
        <w:rPr>
          <w:rFonts w:ascii="Times New Roman" w:hAnsi="Times New Roman" w:cs="Times New Roman"/>
          <w:color w:val="00000A"/>
          <w:sz w:val="24"/>
          <w:szCs w:val="24"/>
        </w:rPr>
      </w:pPr>
      <w:r w:rsidRPr="00551791">
        <w:rPr>
          <w:rFonts w:ascii="Times New Roman" w:hAnsi="Times New Roman" w:cs="Times New Roman"/>
          <w:color w:val="00000A"/>
          <w:sz w:val="24"/>
          <w:szCs w:val="24"/>
          <w:lang w:eastAsia="en-US"/>
        </w:rPr>
        <w:t>муниципальной услуги</w:t>
      </w:r>
      <w:r w:rsidRPr="00551791">
        <w:rPr>
          <w:rFonts w:ascii="Times New Roman" w:hAnsi="Times New Roman" w:cs="Times New Roman"/>
          <w:color w:val="00000A"/>
          <w:sz w:val="28"/>
          <w:szCs w:val="28"/>
          <w:lang w:eastAsia="en-US"/>
        </w:rPr>
        <w:t xml:space="preserve"> </w:t>
      </w:r>
    </w:p>
    <w:p w14:paraId="6FA124CC" w14:textId="77777777" w:rsidR="00551791" w:rsidRPr="00551791" w:rsidRDefault="00551791" w:rsidP="00551791">
      <w:pPr>
        <w:autoSpaceDE/>
        <w:autoSpaceDN/>
        <w:adjustRightInd/>
        <w:ind w:right="-1"/>
        <w:jc w:val="center"/>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                                                                                         </w:t>
      </w:r>
    </w:p>
    <w:p w14:paraId="140D86C5" w14:textId="77777777" w:rsidR="00551791" w:rsidRPr="00551791" w:rsidRDefault="00551791" w:rsidP="00551791">
      <w:pPr>
        <w:autoSpaceDE/>
        <w:autoSpaceDN/>
        <w:adjustRightInd/>
        <w:ind w:right="-1"/>
        <w:jc w:val="center"/>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                         Главе </w:t>
      </w:r>
      <w:r w:rsidR="00DE6B81">
        <w:rPr>
          <w:rFonts w:ascii="Times New Roman" w:hAnsi="Times New Roman" w:cs="Times New Roman"/>
          <w:color w:val="00000A"/>
          <w:sz w:val="28"/>
          <w:szCs w:val="28"/>
        </w:rPr>
        <w:t>Хвалынского</w:t>
      </w:r>
      <w:r w:rsidRPr="00551791">
        <w:rPr>
          <w:rFonts w:ascii="Times New Roman" w:hAnsi="Times New Roman" w:cs="Times New Roman"/>
          <w:color w:val="00000A"/>
          <w:sz w:val="28"/>
          <w:szCs w:val="28"/>
        </w:rPr>
        <w:t xml:space="preserve"> муниципального района</w:t>
      </w:r>
    </w:p>
    <w:p w14:paraId="65F7F354" w14:textId="77777777" w:rsidR="00551791" w:rsidRPr="00551791" w:rsidRDefault="00551791" w:rsidP="00551791">
      <w:pPr>
        <w:autoSpaceDE/>
        <w:autoSpaceDN/>
        <w:adjustRightInd/>
        <w:ind w:right="-1"/>
        <w:jc w:val="center"/>
        <w:rPr>
          <w:rFonts w:ascii="Times New Roman" w:hAnsi="Times New Roman" w:cs="Times New Roman"/>
          <w:i/>
          <w:color w:val="00000A"/>
          <w:sz w:val="28"/>
          <w:szCs w:val="28"/>
        </w:rPr>
      </w:pPr>
      <w:r w:rsidRPr="00551791">
        <w:rPr>
          <w:rFonts w:ascii="Times New Roman" w:hAnsi="Times New Roman" w:cs="Times New Roman"/>
          <w:i/>
          <w:color w:val="00000A"/>
          <w:sz w:val="28"/>
          <w:szCs w:val="28"/>
        </w:rPr>
        <w:t xml:space="preserve">                                   _____________________________________________                                                        </w:t>
      </w:r>
    </w:p>
    <w:p w14:paraId="743ECD75" w14:textId="77777777" w:rsidR="00551791" w:rsidRPr="00551791" w:rsidRDefault="00551791" w:rsidP="00551791">
      <w:pPr>
        <w:autoSpaceDE/>
        <w:autoSpaceDN/>
        <w:adjustRightInd/>
        <w:ind w:right="-1"/>
        <w:jc w:val="center"/>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                                  от ____________________________________________</w:t>
      </w:r>
    </w:p>
    <w:p w14:paraId="285CE995" w14:textId="77777777" w:rsidR="00551791" w:rsidRPr="00551791" w:rsidRDefault="00551791" w:rsidP="00551791">
      <w:pPr>
        <w:autoSpaceDE/>
        <w:autoSpaceDN/>
        <w:adjustRightInd/>
        <w:jc w:val="both"/>
        <w:rPr>
          <w:rFonts w:ascii="Times New Roman" w:hAnsi="Times New Roman" w:cs="Times New Roman"/>
          <w:i/>
          <w:color w:val="00000A"/>
          <w:sz w:val="20"/>
          <w:szCs w:val="28"/>
        </w:rPr>
      </w:pPr>
      <w:r w:rsidRPr="00551791">
        <w:rPr>
          <w:rFonts w:ascii="Times New Roman" w:hAnsi="Times New Roman" w:cs="Times New Roman"/>
          <w:i/>
          <w:color w:val="00000A"/>
          <w:sz w:val="20"/>
          <w:szCs w:val="28"/>
        </w:rPr>
        <w:t xml:space="preserve">                                                        (указать наименование заявителя (для юридических лиц), Ф.И.О. (для          </w:t>
      </w:r>
    </w:p>
    <w:p w14:paraId="0F79B826" w14:textId="77777777" w:rsidR="00551791" w:rsidRPr="00551791" w:rsidRDefault="00551791" w:rsidP="00551791">
      <w:pPr>
        <w:autoSpaceDE/>
        <w:autoSpaceDN/>
        <w:adjustRightInd/>
        <w:jc w:val="both"/>
        <w:rPr>
          <w:rFonts w:ascii="Times New Roman" w:hAnsi="Times New Roman" w:cs="Times New Roman"/>
          <w:i/>
          <w:color w:val="00000A"/>
          <w:sz w:val="20"/>
          <w:szCs w:val="28"/>
        </w:rPr>
      </w:pPr>
      <w:r w:rsidRPr="00551791">
        <w:rPr>
          <w:rFonts w:ascii="Times New Roman" w:hAnsi="Times New Roman" w:cs="Times New Roman"/>
          <w:i/>
          <w:color w:val="00000A"/>
          <w:sz w:val="20"/>
          <w:szCs w:val="28"/>
        </w:rPr>
        <w:t xml:space="preserve">                                                         физических лиц и индивидуальных предпринимателей)</w:t>
      </w:r>
    </w:p>
    <w:p w14:paraId="4B9A3410" w14:textId="77777777" w:rsidR="00551791" w:rsidRPr="00551791" w:rsidRDefault="00551791" w:rsidP="00551791">
      <w:pPr>
        <w:tabs>
          <w:tab w:val="left" w:pos="2835"/>
        </w:tabs>
        <w:autoSpaceDE/>
        <w:autoSpaceDN/>
        <w:adjustRightInd/>
        <w:jc w:val="right"/>
        <w:rPr>
          <w:rFonts w:ascii="Times New Roman" w:hAnsi="Times New Roman" w:cs="Times New Roman"/>
          <w:color w:val="00000A"/>
          <w:sz w:val="28"/>
          <w:szCs w:val="28"/>
        </w:rPr>
      </w:pPr>
      <w:r w:rsidRPr="00551791">
        <w:rPr>
          <w:rFonts w:ascii="Times New Roman" w:hAnsi="Times New Roman" w:cs="Times New Roman"/>
          <w:color w:val="00000A"/>
          <w:sz w:val="28"/>
          <w:szCs w:val="28"/>
        </w:rPr>
        <w:t>_______________________________________________</w:t>
      </w:r>
    </w:p>
    <w:p w14:paraId="75CC34BB" w14:textId="77777777" w:rsidR="00551791" w:rsidRPr="00551791" w:rsidRDefault="00551791" w:rsidP="00551791">
      <w:pPr>
        <w:autoSpaceDE/>
        <w:autoSpaceDN/>
        <w:adjustRightInd/>
        <w:jc w:val="both"/>
        <w:rPr>
          <w:rFonts w:ascii="Times New Roman" w:hAnsi="Times New Roman" w:cs="Times New Roman"/>
          <w:i/>
          <w:color w:val="00000A"/>
          <w:sz w:val="20"/>
          <w:szCs w:val="28"/>
        </w:rPr>
      </w:pPr>
      <w:r w:rsidRPr="00551791">
        <w:rPr>
          <w:rFonts w:ascii="Times New Roman" w:hAnsi="Times New Roman" w:cs="Times New Roman"/>
          <w:i/>
          <w:color w:val="00000A"/>
          <w:sz w:val="20"/>
          <w:szCs w:val="28"/>
        </w:rPr>
        <w:t xml:space="preserve">                                                         (указать адрес, телефон (факс), электронная почта и иные реквизиты,  </w:t>
      </w:r>
    </w:p>
    <w:p w14:paraId="360FF1DB" w14:textId="77777777" w:rsidR="00551791" w:rsidRPr="00551791" w:rsidRDefault="00551791" w:rsidP="00551791">
      <w:pPr>
        <w:autoSpaceDE/>
        <w:autoSpaceDN/>
        <w:adjustRightInd/>
        <w:jc w:val="both"/>
        <w:rPr>
          <w:rFonts w:ascii="Times New Roman" w:hAnsi="Times New Roman" w:cs="Times New Roman"/>
          <w:i/>
          <w:color w:val="00000A"/>
          <w:sz w:val="20"/>
          <w:szCs w:val="28"/>
        </w:rPr>
      </w:pPr>
      <w:r w:rsidRPr="00551791">
        <w:rPr>
          <w:rFonts w:ascii="Times New Roman" w:hAnsi="Times New Roman" w:cs="Times New Roman"/>
          <w:i/>
          <w:color w:val="00000A"/>
          <w:sz w:val="20"/>
          <w:szCs w:val="28"/>
        </w:rPr>
        <w:t xml:space="preserve">                                                         позволяющие осуществлять   взаимодействие с заявителем)</w:t>
      </w:r>
    </w:p>
    <w:p w14:paraId="1CBE2538" w14:textId="77777777" w:rsidR="00551791" w:rsidRPr="00551791" w:rsidRDefault="00551791" w:rsidP="00551791">
      <w:pPr>
        <w:autoSpaceDE/>
        <w:autoSpaceDN/>
        <w:adjustRightInd/>
        <w:ind w:firstLine="709"/>
        <w:jc w:val="center"/>
        <w:rPr>
          <w:rFonts w:ascii="Times New Roman" w:hAnsi="Times New Roman" w:cs="Times New Roman"/>
          <w:b/>
          <w:color w:val="00000A"/>
          <w:sz w:val="28"/>
          <w:szCs w:val="28"/>
          <w:lang w:eastAsia="en-US"/>
        </w:rPr>
      </w:pPr>
    </w:p>
    <w:p w14:paraId="45A693D5" w14:textId="77777777" w:rsidR="00551791" w:rsidRPr="00551791" w:rsidRDefault="00551791" w:rsidP="00551791">
      <w:pPr>
        <w:autoSpaceDE/>
        <w:autoSpaceDN/>
        <w:adjustRightInd/>
        <w:ind w:firstLine="709"/>
        <w:jc w:val="center"/>
        <w:rPr>
          <w:rFonts w:ascii="Times New Roman" w:hAnsi="Times New Roman" w:cs="Times New Roman"/>
          <w:b/>
          <w:color w:val="00000A"/>
          <w:sz w:val="28"/>
          <w:szCs w:val="28"/>
          <w:lang w:eastAsia="en-US"/>
        </w:rPr>
      </w:pPr>
      <w:r w:rsidRPr="00551791">
        <w:rPr>
          <w:rFonts w:ascii="Times New Roman" w:hAnsi="Times New Roman" w:cs="Times New Roman"/>
          <w:b/>
          <w:color w:val="00000A"/>
          <w:sz w:val="28"/>
          <w:szCs w:val="28"/>
          <w:lang w:eastAsia="en-US"/>
        </w:rPr>
        <w:t>Заявление</w:t>
      </w:r>
    </w:p>
    <w:p w14:paraId="22823EF4" w14:textId="77777777" w:rsidR="00551791" w:rsidRPr="00551791" w:rsidRDefault="00551791" w:rsidP="00551791">
      <w:pPr>
        <w:autoSpaceDE/>
        <w:autoSpaceDN/>
        <w:adjustRightInd/>
        <w:ind w:firstLine="709"/>
        <w:jc w:val="center"/>
        <w:rPr>
          <w:rFonts w:ascii="Times New Roman" w:eastAsia="PMingLiU" w:hAnsi="Times New Roman" w:cs="Times New Roman"/>
          <w:b/>
          <w:bCs/>
          <w:color w:val="00000A"/>
          <w:sz w:val="28"/>
          <w:szCs w:val="28"/>
          <w:lang w:eastAsia="en-US"/>
        </w:rPr>
      </w:pPr>
      <w:r w:rsidRPr="00551791">
        <w:rPr>
          <w:rFonts w:ascii="Times New Roman" w:eastAsia="PMingLiU" w:hAnsi="Times New Roman" w:cs="Times New Roman"/>
          <w:b/>
          <w:bCs/>
          <w:color w:val="00000A"/>
          <w:sz w:val="28"/>
          <w:szCs w:val="28"/>
          <w:lang w:eastAsia="en-US"/>
        </w:rPr>
        <w:t xml:space="preserve"> согласование схем расположения объектов газоснабжения, используемых для обеспечения населения газом</w:t>
      </w:r>
    </w:p>
    <w:p w14:paraId="79B5D1AE" w14:textId="77777777" w:rsidR="00551791" w:rsidRPr="00551791" w:rsidRDefault="00551791" w:rsidP="00551791">
      <w:pPr>
        <w:autoSpaceDE/>
        <w:autoSpaceDN/>
        <w:adjustRightInd/>
        <w:rPr>
          <w:rFonts w:ascii="Times New Roman" w:hAnsi="Times New Roman" w:cs="Times New Roman"/>
          <w:color w:val="00000A"/>
          <w:sz w:val="28"/>
          <w:szCs w:val="28"/>
        </w:rPr>
      </w:pPr>
    </w:p>
    <w:p w14:paraId="4F3A0582" w14:textId="77777777" w:rsidR="00551791" w:rsidRPr="00551791" w:rsidRDefault="00551791" w:rsidP="00551791">
      <w:pPr>
        <w:autoSpaceDE/>
        <w:autoSpaceDN/>
        <w:adjustRightInd/>
        <w:ind w:firstLine="709"/>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 xml:space="preserve">Прошу согласовать схему расположения объекта газоснабжения _______________________________________________________________ </w:t>
      </w:r>
    </w:p>
    <w:p w14:paraId="7FF22B75" w14:textId="77777777" w:rsidR="00551791" w:rsidRPr="00551791" w:rsidRDefault="00551791" w:rsidP="00551791">
      <w:pPr>
        <w:autoSpaceDE/>
        <w:autoSpaceDN/>
        <w:adjustRightInd/>
        <w:jc w:val="both"/>
        <w:rPr>
          <w:rFonts w:ascii="Times New Roman" w:hAnsi="Times New Roman" w:cs="Times New Roman"/>
          <w:color w:val="00000A"/>
          <w:sz w:val="28"/>
          <w:szCs w:val="28"/>
        </w:rPr>
      </w:pPr>
    </w:p>
    <w:p w14:paraId="087A228A" w14:textId="77777777" w:rsidR="00551791" w:rsidRPr="00551791" w:rsidRDefault="00551791" w:rsidP="00551791">
      <w:pPr>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Адрес и местоположение__________________________________</w:t>
      </w:r>
    </w:p>
    <w:p w14:paraId="508BC580" w14:textId="77777777" w:rsidR="00551791" w:rsidRPr="00551791" w:rsidRDefault="00551791" w:rsidP="00551791">
      <w:pPr>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__________________________________________________________________</w:t>
      </w:r>
    </w:p>
    <w:p w14:paraId="1D249046" w14:textId="77777777" w:rsidR="00551791" w:rsidRPr="00551791" w:rsidRDefault="00551791" w:rsidP="00551791">
      <w:pPr>
        <w:autoSpaceDE/>
        <w:autoSpaceDN/>
        <w:adjustRightInd/>
        <w:jc w:val="both"/>
        <w:rPr>
          <w:rFonts w:ascii="Times New Roman" w:hAnsi="Times New Roman" w:cs="Times New Roman"/>
          <w:color w:val="00000A"/>
          <w:sz w:val="28"/>
          <w:szCs w:val="28"/>
        </w:rPr>
      </w:pPr>
    </w:p>
    <w:p w14:paraId="1EBF9FEE" w14:textId="77777777" w:rsidR="00551791" w:rsidRPr="00551791" w:rsidRDefault="00551791" w:rsidP="00551791">
      <w:pPr>
        <w:autoSpaceDE/>
        <w:autoSpaceDN/>
        <w:adjustRightInd/>
        <w:jc w:val="both"/>
        <w:rPr>
          <w:rFonts w:ascii="Times New Roman" w:hAnsi="Times New Roman" w:cs="Times New Roman"/>
          <w:color w:val="00000A"/>
          <w:sz w:val="28"/>
          <w:szCs w:val="28"/>
        </w:rPr>
      </w:pPr>
      <w:r w:rsidRPr="00551791">
        <w:rPr>
          <w:rFonts w:ascii="Times New Roman" w:hAnsi="Times New Roman" w:cs="Times New Roman"/>
          <w:color w:val="00000A"/>
          <w:sz w:val="28"/>
          <w:szCs w:val="28"/>
        </w:rPr>
        <w:t>для _______________________________________________________________</w:t>
      </w:r>
    </w:p>
    <w:p w14:paraId="3867206A" w14:textId="77777777" w:rsidR="00551791" w:rsidRPr="00551791" w:rsidRDefault="00551791" w:rsidP="00551791">
      <w:pPr>
        <w:autoSpaceDE/>
        <w:autoSpaceDN/>
        <w:adjustRightInd/>
        <w:jc w:val="center"/>
        <w:rPr>
          <w:rFonts w:ascii="Times New Roman" w:hAnsi="Times New Roman" w:cs="Times New Roman"/>
          <w:i/>
          <w:color w:val="00000A"/>
          <w:sz w:val="22"/>
          <w:szCs w:val="28"/>
        </w:rPr>
      </w:pPr>
      <w:r w:rsidRPr="00551791">
        <w:rPr>
          <w:rFonts w:ascii="Times New Roman" w:hAnsi="Times New Roman" w:cs="Times New Roman"/>
          <w:i/>
          <w:color w:val="00000A"/>
          <w:sz w:val="22"/>
          <w:szCs w:val="28"/>
        </w:rPr>
        <w:t>(указывается обоснование  вида разрешенного использования)</w:t>
      </w:r>
    </w:p>
    <w:p w14:paraId="675349C3" w14:textId="77777777" w:rsidR="00551791" w:rsidRPr="00551791" w:rsidRDefault="00551791" w:rsidP="00551791">
      <w:pPr>
        <w:tabs>
          <w:tab w:val="left" w:pos="225"/>
          <w:tab w:val="center" w:pos="4677"/>
        </w:tabs>
        <w:autoSpaceDE/>
        <w:autoSpaceDN/>
        <w:adjustRightInd/>
        <w:rPr>
          <w:rFonts w:ascii="Times New Roman" w:hAnsi="Times New Roman" w:cs="Times New Roman"/>
          <w:color w:val="00000A"/>
          <w:sz w:val="28"/>
          <w:szCs w:val="28"/>
          <w:lang w:eastAsia="en-US"/>
        </w:rPr>
      </w:pPr>
    </w:p>
    <w:p w14:paraId="0141B415" w14:textId="77777777" w:rsidR="00551791" w:rsidRPr="00551791" w:rsidRDefault="00551791" w:rsidP="00551791">
      <w:pPr>
        <w:tabs>
          <w:tab w:val="left" w:pos="225"/>
          <w:tab w:val="center" w:pos="4677"/>
        </w:tabs>
        <w:autoSpaceDE/>
        <w:autoSpaceDN/>
        <w:adjustRightInd/>
        <w:rPr>
          <w:rFonts w:ascii="Times New Roman" w:hAnsi="Times New Roman" w:cs="Times New Roman"/>
          <w:color w:val="00000A"/>
          <w:sz w:val="24"/>
          <w:szCs w:val="24"/>
        </w:rPr>
      </w:pPr>
      <w:r w:rsidRPr="00551791">
        <w:rPr>
          <w:rFonts w:ascii="Times New Roman" w:hAnsi="Times New Roman" w:cs="Times New Roman"/>
          <w:i/>
          <w:color w:val="00000A"/>
          <w:sz w:val="28"/>
          <w:szCs w:val="28"/>
        </w:rPr>
        <w:tab/>
      </w:r>
      <w:r w:rsidRPr="00551791">
        <w:rPr>
          <w:rFonts w:ascii="Times New Roman" w:hAnsi="Times New Roman" w:cs="Times New Roman"/>
          <w:color w:val="00000A"/>
          <w:sz w:val="28"/>
          <w:szCs w:val="28"/>
        </w:rPr>
        <w:t>Желаемый способ получения результата предоставления муниципальной услуги</w:t>
      </w:r>
      <w:r w:rsidRPr="00551791">
        <w:rPr>
          <w:rFonts w:ascii="Times New Roman" w:hAnsi="Times New Roman" w:cs="Times New Roman"/>
          <w:i/>
          <w:color w:val="00000A"/>
          <w:sz w:val="28"/>
          <w:szCs w:val="28"/>
        </w:rPr>
        <w:t>:</w:t>
      </w:r>
    </w:p>
    <w:p w14:paraId="50A62EDE" w14:textId="77777777" w:rsidR="00551791" w:rsidRPr="00551791" w:rsidRDefault="00551791" w:rsidP="00551791">
      <w:pPr>
        <w:tabs>
          <w:tab w:val="left" w:pos="225"/>
          <w:tab w:val="center" w:pos="4677"/>
        </w:tabs>
        <w:autoSpaceDE/>
        <w:autoSpaceDN/>
        <w:adjustRightInd/>
        <w:rPr>
          <w:rFonts w:ascii="Times New Roman" w:hAnsi="Times New Roman" w:cs="Times New Roman"/>
          <w:i/>
          <w:color w:val="00000A"/>
          <w:sz w:val="28"/>
          <w:szCs w:val="28"/>
        </w:rPr>
      </w:pPr>
    </w:p>
    <w:p w14:paraId="1260DF0E" w14:textId="77777777" w:rsidR="00551791" w:rsidRPr="00551791" w:rsidRDefault="00551791" w:rsidP="00551791">
      <w:pPr>
        <w:widowControl/>
        <w:autoSpaceDE/>
        <w:autoSpaceDN/>
        <w:adjustRightInd/>
        <w:jc w:val="both"/>
        <w:rPr>
          <w:rFonts w:ascii="Times New Roman" w:eastAsia="Calibri" w:hAnsi="Times New Roman" w:cs="Times New Roman"/>
          <w:color w:val="00000A"/>
          <w:sz w:val="26"/>
          <w:szCs w:val="28"/>
        </w:rPr>
      </w:pPr>
      <w:r w:rsidRPr="00551791">
        <w:rPr>
          <w:rFonts w:ascii="Times New Roman" w:eastAsia="Calibri" w:hAnsi="Times New Roman" w:cs="Times New Roman"/>
          <w:color w:val="00000A"/>
          <w:sz w:val="26"/>
          <w:szCs w:val="28"/>
        </w:rPr>
        <w:t>Настоящим уведомлением я __________________________________ ___________</w:t>
      </w:r>
    </w:p>
    <w:p w14:paraId="2959EA50" w14:textId="77777777" w:rsidR="00551791" w:rsidRPr="00551791" w:rsidRDefault="00551791" w:rsidP="00551791">
      <w:pPr>
        <w:widowControl/>
        <w:autoSpaceDE/>
        <w:autoSpaceDN/>
        <w:adjustRightInd/>
        <w:jc w:val="both"/>
        <w:rPr>
          <w:rFonts w:ascii="Times New Roman" w:eastAsia="Calibri" w:hAnsi="Times New Roman" w:cs="Times New Roman"/>
          <w:color w:val="00000A"/>
          <w:sz w:val="28"/>
          <w:szCs w:val="28"/>
        </w:rPr>
      </w:pPr>
      <w:r w:rsidRPr="00551791">
        <w:rPr>
          <w:rFonts w:ascii="Times New Roman" w:eastAsia="Calibri" w:hAnsi="Times New Roman" w:cs="Times New Roman"/>
          <w:color w:val="00000A"/>
          <w:sz w:val="28"/>
          <w:szCs w:val="28"/>
        </w:rPr>
        <w:t>____________________________________________________________________</w:t>
      </w:r>
    </w:p>
    <w:p w14:paraId="797ECAD0"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0"/>
          <w:szCs w:val="20"/>
        </w:rPr>
      </w:pPr>
      <w:r w:rsidRPr="00551791">
        <w:rPr>
          <w:rFonts w:ascii="Times New Roman" w:eastAsia="Calibri" w:hAnsi="Times New Roman" w:cs="Times New Roman"/>
          <w:color w:val="00000A"/>
          <w:sz w:val="20"/>
          <w:szCs w:val="20"/>
        </w:rPr>
        <w:t>(Фамилия, имя, отчество (при наличии))</w:t>
      </w:r>
    </w:p>
    <w:p w14:paraId="10377FE8" w14:textId="77777777" w:rsidR="00551791" w:rsidRPr="00551791" w:rsidRDefault="00551791" w:rsidP="00551791">
      <w:pPr>
        <w:widowControl/>
        <w:autoSpaceDE/>
        <w:autoSpaceDN/>
        <w:adjustRightInd/>
        <w:jc w:val="both"/>
        <w:rPr>
          <w:rFonts w:ascii="Times New Roman" w:hAnsi="Times New Roman" w:cs="Times New Roman"/>
          <w:color w:val="00000A"/>
          <w:sz w:val="24"/>
          <w:szCs w:val="24"/>
        </w:rPr>
      </w:pPr>
      <w:r w:rsidRPr="00551791">
        <w:rPr>
          <w:rFonts w:ascii="Times New Roman" w:hAnsi="Times New Roman" w:cs="Times New Roman"/>
          <w:color w:val="00000A"/>
          <w:sz w:val="26"/>
          <w:szCs w:val="28"/>
        </w:rPr>
        <w:t>даю согласие на обработку персональных данных.</w:t>
      </w:r>
    </w:p>
    <w:p w14:paraId="3C32A1F3" w14:textId="77777777" w:rsidR="00551791" w:rsidRPr="00551791" w:rsidRDefault="00551791" w:rsidP="00551791">
      <w:pPr>
        <w:widowControl/>
        <w:autoSpaceDE/>
        <w:autoSpaceDN/>
        <w:adjustRightInd/>
        <w:jc w:val="both"/>
        <w:rPr>
          <w:rFonts w:ascii="Times New Roman" w:eastAsia="Calibri" w:hAnsi="Times New Roman" w:cs="Times New Roman"/>
          <w:color w:val="00000A"/>
          <w:sz w:val="28"/>
          <w:szCs w:val="28"/>
        </w:rPr>
      </w:pPr>
    </w:p>
    <w:tbl>
      <w:tblPr>
        <w:tblW w:w="10194" w:type="dxa"/>
        <w:tblLook w:val="04A0" w:firstRow="1" w:lastRow="0" w:firstColumn="1" w:lastColumn="0" w:noHBand="0" w:noVBand="1"/>
      </w:tblPr>
      <w:tblGrid>
        <w:gridCol w:w="3398"/>
        <w:gridCol w:w="3398"/>
        <w:gridCol w:w="3398"/>
      </w:tblGrid>
      <w:tr w:rsidR="00551791" w:rsidRPr="00551791" w14:paraId="077C5861" w14:textId="77777777" w:rsidTr="00551791">
        <w:tc>
          <w:tcPr>
            <w:tcW w:w="3398" w:type="dxa"/>
            <w:shd w:val="clear" w:color="auto" w:fill="FFFFFF"/>
          </w:tcPr>
          <w:p w14:paraId="7D7BC9BB"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8"/>
                <w:szCs w:val="28"/>
              </w:rPr>
            </w:pPr>
            <w:r w:rsidRPr="00551791">
              <w:rPr>
                <w:rFonts w:ascii="Times New Roman" w:eastAsia="Calibri" w:hAnsi="Times New Roman" w:cs="Times New Roman"/>
                <w:color w:val="00000A"/>
                <w:sz w:val="28"/>
                <w:szCs w:val="28"/>
              </w:rPr>
              <w:t>___________________</w:t>
            </w:r>
          </w:p>
        </w:tc>
        <w:tc>
          <w:tcPr>
            <w:tcW w:w="3398" w:type="dxa"/>
            <w:shd w:val="clear" w:color="auto" w:fill="FFFFFF"/>
          </w:tcPr>
          <w:p w14:paraId="10F6FEB3"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8"/>
                <w:szCs w:val="28"/>
              </w:rPr>
            </w:pPr>
            <w:r w:rsidRPr="00551791">
              <w:rPr>
                <w:rFonts w:ascii="Times New Roman" w:eastAsia="Calibri" w:hAnsi="Times New Roman" w:cs="Times New Roman"/>
                <w:color w:val="00000A"/>
                <w:sz w:val="28"/>
                <w:szCs w:val="28"/>
              </w:rPr>
              <w:t>________________</w:t>
            </w:r>
          </w:p>
        </w:tc>
        <w:tc>
          <w:tcPr>
            <w:tcW w:w="3398" w:type="dxa"/>
            <w:shd w:val="clear" w:color="auto" w:fill="FFFFFF"/>
          </w:tcPr>
          <w:p w14:paraId="6E95E4ED"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8"/>
                <w:szCs w:val="28"/>
              </w:rPr>
            </w:pPr>
            <w:r w:rsidRPr="00551791">
              <w:rPr>
                <w:rFonts w:ascii="Times New Roman" w:eastAsia="Calibri" w:hAnsi="Times New Roman" w:cs="Times New Roman"/>
                <w:color w:val="00000A"/>
                <w:sz w:val="28"/>
                <w:szCs w:val="28"/>
              </w:rPr>
              <w:t>_____________________</w:t>
            </w:r>
          </w:p>
        </w:tc>
      </w:tr>
      <w:tr w:rsidR="00551791" w:rsidRPr="00551791" w14:paraId="332037EE" w14:textId="77777777" w:rsidTr="00551791">
        <w:tc>
          <w:tcPr>
            <w:tcW w:w="3398" w:type="dxa"/>
            <w:shd w:val="clear" w:color="auto" w:fill="FFFFFF"/>
          </w:tcPr>
          <w:p w14:paraId="48573384"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2"/>
                <w:szCs w:val="22"/>
              </w:rPr>
            </w:pPr>
            <w:r w:rsidRPr="00551791">
              <w:rPr>
                <w:rFonts w:ascii="Times New Roman" w:eastAsia="Calibri" w:hAnsi="Times New Roman" w:cs="Times New Roman"/>
                <w:color w:val="00000A"/>
                <w:sz w:val="22"/>
                <w:szCs w:val="22"/>
              </w:rPr>
              <w:t>(должность, в случае если застройщиком является юридическое лицо)</w:t>
            </w:r>
          </w:p>
        </w:tc>
        <w:tc>
          <w:tcPr>
            <w:tcW w:w="3398" w:type="dxa"/>
            <w:shd w:val="clear" w:color="auto" w:fill="FFFFFF"/>
          </w:tcPr>
          <w:p w14:paraId="54602438"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2"/>
                <w:szCs w:val="22"/>
              </w:rPr>
            </w:pPr>
            <w:r w:rsidRPr="00551791">
              <w:rPr>
                <w:rFonts w:ascii="Times New Roman" w:eastAsia="Calibri" w:hAnsi="Times New Roman" w:cs="Times New Roman"/>
                <w:color w:val="00000A"/>
                <w:sz w:val="22"/>
                <w:szCs w:val="22"/>
              </w:rPr>
              <w:t>(подпись)</w:t>
            </w:r>
          </w:p>
        </w:tc>
        <w:tc>
          <w:tcPr>
            <w:tcW w:w="3398" w:type="dxa"/>
            <w:shd w:val="clear" w:color="auto" w:fill="FFFFFF"/>
          </w:tcPr>
          <w:p w14:paraId="075A6D50"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2"/>
                <w:szCs w:val="22"/>
              </w:rPr>
            </w:pPr>
            <w:r w:rsidRPr="00551791">
              <w:rPr>
                <w:rFonts w:ascii="Times New Roman" w:eastAsia="Calibri" w:hAnsi="Times New Roman" w:cs="Times New Roman"/>
                <w:color w:val="00000A"/>
                <w:sz w:val="22"/>
                <w:szCs w:val="22"/>
              </w:rPr>
              <w:t>(расшифровка подписи)</w:t>
            </w:r>
          </w:p>
        </w:tc>
      </w:tr>
      <w:tr w:rsidR="00551791" w:rsidRPr="00551791" w14:paraId="4DE50789" w14:textId="77777777" w:rsidTr="00551791">
        <w:tc>
          <w:tcPr>
            <w:tcW w:w="3398" w:type="dxa"/>
            <w:shd w:val="clear" w:color="auto" w:fill="FFFFFF"/>
          </w:tcPr>
          <w:p w14:paraId="760E8331" w14:textId="77777777" w:rsidR="00551791" w:rsidRPr="00551791" w:rsidRDefault="00551791" w:rsidP="00551791">
            <w:pPr>
              <w:widowControl/>
              <w:autoSpaceDE/>
              <w:autoSpaceDN/>
              <w:adjustRightInd/>
              <w:snapToGrid w:val="0"/>
              <w:jc w:val="center"/>
              <w:rPr>
                <w:rFonts w:ascii="Times New Roman" w:eastAsia="Calibri" w:hAnsi="Times New Roman" w:cs="Times New Roman"/>
                <w:color w:val="00000A"/>
                <w:sz w:val="22"/>
                <w:szCs w:val="22"/>
              </w:rPr>
            </w:pPr>
          </w:p>
          <w:p w14:paraId="25CBF7EC"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2"/>
                <w:szCs w:val="22"/>
              </w:rPr>
            </w:pPr>
          </w:p>
          <w:p w14:paraId="1CF2DBCC"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2"/>
                <w:szCs w:val="22"/>
              </w:rPr>
            </w:pPr>
            <w:r w:rsidRPr="00551791">
              <w:rPr>
                <w:rFonts w:ascii="Times New Roman" w:eastAsia="Calibri" w:hAnsi="Times New Roman" w:cs="Times New Roman"/>
                <w:color w:val="00000A"/>
                <w:sz w:val="22"/>
                <w:szCs w:val="22"/>
              </w:rPr>
              <w:t>М.П.</w:t>
            </w:r>
          </w:p>
          <w:p w14:paraId="2BE6EA64"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2"/>
                <w:szCs w:val="22"/>
              </w:rPr>
            </w:pPr>
          </w:p>
        </w:tc>
        <w:tc>
          <w:tcPr>
            <w:tcW w:w="3398" w:type="dxa"/>
            <w:shd w:val="clear" w:color="auto" w:fill="FFFFFF"/>
          </w:tcPr>
          <w:p w14:paraId="54BACA87" w14:textId="77777777" w:rsidR="00551791" w:rsidRPr="00551791" w:rsidRDefault="00551791" w:rsidP="00551791">
            <w:pPr>
              <w:widowControl/>
              <w:autoSpaceDE/>
              <w:autoSpaceDN/>
              <w:adjustRightInd/>
              <w:snapToGrid w:val="0"/>
              <w:jc w:val="center"/>
              <w:rPr>
                <w:rFonts w:ascii="Times New Roman" w:eastAsia="Calibri" w:hAnsi="Times New Roman" w:cs="Times New Roman"/>
                <w:color w:val="00000A"/>
                <w:sz w:val="22"/>
                <w:szCs w:val="22"/>
              </w:rPr>
            </w:pPr>
          </w:p>
          <w:p w14:paraId="1CF892D5" w14:textId="77777777" w:rsidR="00551791" w:rsidRPr="00551791" w:rsidRDefault="00551791" w:rsidP="00551791">
            <w:pPr>
              <w:widowControl/>
              <w:autoSpaceDE/>
              <w:autoSpaceDN/>
              <w:adjustRightInd/>
              <w:jc w:val="center"/>
              <w:rPr>
                <w:rFonts w:ascii="Times New Roman" w:eastAsia="Calibri" w:hAnsi="Times New Roman" w:cs="Times New Roman"/>
                <w:color w:val="00000A"/>
                <w:sz w:val="22"/>
                <w:szCs w:val="22"/>
              </w:rPr>
            </w:pPr>
          </w:p>
        </w:tc>
        <w:tc>
          <w:tcPr>
            <w:tcW w:w="3398" w:type="dxa"/>
            <w:shd w:val="clear" w:color="auto" w:fill="FFFFFF"/>
          </w:tcPr>
          <w:p w14:paraId="0725BD8A" w14:textId="77777777" w:rsidR="00551791" w:rsidRPr="00551791" w:rsidRDefault="00551791" w:rsidP="00551791">
            <w:pPr>
              <w:widowControl/>
              <w:autoSpaceDE/>
              <w:autoSpaceDN/>
              <w:adjustRightInd/>
              <w:snapToGrid w:val="0"/>
              <w:jc w:val="center"/>
              <w:rPr>
                <w:rFonts w:ascii="Times New Roman" w:eastAsia="Calibri" w:hAnsi="Times New Roman" w:cs="Times New Roman"/>
                <w:color w:val="00000A"/>
                <w:sz w:val="22"/>
                <w:szCs w:val="22"/>
              </w:rPr>
            </w:pPr>
          </w:p>
        </w:tc>
      </w:tr>
    </w:tbl>
    <w:p w14:paraId="665EF9A5" w14:textId="77777777" w:rsidR="00551791" w:rsidRPr="00551791" w:rsidRDefault="00551791" w:rsidP="00551791">
      <w:pPr>
        <w:widowControl/>
        <w:autoSpaceDE/>
        <w:autoSpaceDN/>
        <w:adjustRightInd/>
        <w:jc w:val="both"/>
        <w:rPr>
          <w:rFonts w:ascii="Times New Roman" w:eastAsia="Calibri" w:hAnsi="Times New Roman" w:cs="Times New Roman"/>
          <w:color w:val="00000A"/>
          <w:sz w:val="28"/>
          <w:szCs w:val="28"/>
        </w:rPr>
      </w:pPr>
    </w:p>
    <w:p w14:paraId="649C17D7" w14:textId="77777777" w:rsidR="00551791" w:rsidRPr="00551791" w:rsidRDefault="00551791" w:rsidP="00551791">
      <w:pPr>
        <w:widowControl/>
        <w:autoSpaceDE/>
        <w:autoSpaceDN/>
        <w:adjustRightInd/>
        <w:jc w:val="both"/>
        <w:rPr>
          <w:rFonts w:ascii="Times New Roman" w:eastAsia="Calibri" w:hAnsi="Times New Roman" w:cs="Times New Roman"/>
          <w:color w:val="00000A"/>
          <w:sz w:val="28"/>
          <w:szCs w:val="28"/>
        </w:rPr>
      </w:pPr>
      <w:r w:rsidRPr="00551791">
        <w:rPr>
          <w:rFonts w:ascii="Times New Roman" w:eastAsia="Calibri" w:hAnsi="Times New Roman" w:cs="Times New Roman"/>
          <w:color w:val="00000A"/>
          <w:sz w:val="28"/>
          <w:szCs w:val="28"/>
        </w:rPr>
        <w:t>К настоящему заявлению  прилагаются:</w:t>
      </w:r>
    </w:p>
    <w:p w14:paraId="534B7855" w14:textId="77777777" w:rsidR="00551791" w:rsidRPr="00551791" w:rsidRDefault="00551791" w:rsidP="00551791">
      <w:pPr>
        <w:widowControl/>
        <w:tabs>
          <w:tab w:val="left" w:pos="851"/>
        </w:tabs>
        <w:overflowPunct w:val="0"/>
        <w:autoSpaceDE/>
        <w:autoSpaceDN/>
        <w:adjustRightInd/>
        <w:ind w:right="23"/>
        <w:contextualSpacing/>
        <w:jc w:val="both"/>
        <w:rPr>
          <w:rFonts w:ascii="Times New Roman" w:hAnsi="Times New Roman" w:cs="Times New Roman"/>
          <w:color w:val="00000A"/>
          <w:sz w:val="26"/>
          <w:szCs w:val="26"/>
        </w:rPr>
      </w:pPr>
      <w:r w:rsidRPr="00551791">
        <w:rPr>
          <w:rFonts w:ascii="Times New Roman" w:hAnsi="Times New Roman" w:cs="Times New Roman"/>
          <w:color w:val="00000A"/>
          <w:sz w:val="26"/>
          <w:szCs w:val="26"/>
        </w:rPr>
        <w:t>_________________________________________</w:t>
      </w:r>
      <w:r w:rsidR="00E2385A">
        <w:rPr>
          <w:rFonts w:ascii="Times New Roman" w:hAnsi="Times New Roman" w:cs="Times New Roman"/>
          <w:color w:val="00000A"/>
          <w:sz w:val="26"/>
          <w:szCs w:val="26"/>
        </w:rPr>
        <w:t>______________________________</w:t>
      </w:r>
    </w:p>
    <w:p w14:paraId="11543DEE" w14:textId="77777777" w:rsidR="00551791" w:rsidRPr="00551791" w:rsidRDefault="00551791" w:rsidP="00551791">
      <w:pPr>
        <w:tabs>
          <w:tab w:val="left" w:pos="851"/>
        </w:tabs>
        <w:overflowPunct w:val="0"/>
        <w:autoSpaceDE/>
        <w:autoSpaceDN/>
        <w:adjustRightInd/>
        <w:ind w:right="23"/>
        <w:contextualSpacing/>
        <w:jc w:val="both"/>
        <w:rPr>
          <w:rFonts w:ascii="Times New Roman" w:hAnsi="Times New Roman" w:cs="Times New Roman"/>
          <w:i/>
          <w:color w:val="00000A"/>
          <w:sz w:val="28"/>
          <w:szCs w:val="28"/>
        </w:rPr>
      </w:pPr>
      <w:r w:rsidRPr="00551791">
        <w:rPr>
          <w:rFonts w:ascii="Times New Roman" w:hAnsi="Times New Roman" w:cs="Times New Roman"/>
          <w:i/>
          <w:color w:val="00000A"/>
          <w:sz w:val="28"/>
          <w:szCs w:val="28"/>
        </w:rPr>
        <w:t>___________________________________</w:t>
      </w:r>
      <w:r w:rsidR="00E2385A">
        <w:rPr>
          <w:rFonts w:ascii="Times New Roman" w:hAnsi="Times New Roman" w:cs="Times New Roman"/>
          <w:i/>
          <w:color w:val="00000A"/>
          <w:sz w:val="28"/>
          <w:szCs w:val="28"/>
        </w:rPr>
        <w:t>_______________________________</w:t>
      </w:r>
    </w:p>
    <w:p w14:paraId="67D8A043" w14:textId="77777777" w:rsidR="00551791" w:rsidRPr="00551791" w:rsidRDefault="00551791" w:rsidP="00551791">
      <w:pPr>
        <w:suppressAutoHyphens/>
        <w:autoSpaceDE/>
        <w:autoSpaceDN/>
        <w:adjustRightInd/>
        <w:jc w:val="both"/>
        <w:rPr>
          <w:rFonts w:ascii="Times New Roman" w:hAnsi="Times New Roman" w:cs="Times New Roman"/>
          <w:color w:val="00000A"/>
          <w:sz w:val="24"/>
          <w:szCs w:val="24"/>
        </w:rPr>
      </w:pPr>
    </w:p>
    <w:p w14:paraId="7C890B25" w14:textId="77777777" w:rsidR="00551791" w:rsidRPr="00551791" w:rsidRDefault="00551791" w:rsidP="00551791">
      <w:pPr>
        <w:keepNext/>
        <w:keepLines/>
        <w:widowControl/>
        <w:autoSpaceDE/>
        <w:autoSpaceDN/>
        <w:adjustRightInd/>
        <w:jc w:val="center"/>
        <w:outlineLvl w:val="4"/>
        <w:rPr>
          <w:rFonts w:ascii="Times New Roman" w:hAnsi="Times New Roman" w:cs="Times New Roman"/>
          <w:color w:val="00000A"/>
          <w:sz w:val="24"/>
          <w:szCs w:val="24"/>
        </w:rPr>
      </w:pPr>
    </w:p>
    <w:p w14:paraId="307D7E5B" w14:textId="77777777" w:rsidR="00464995" w:rsidRPr="005C572B" w:rsidRDefault="00464995" w:rsidP="00551791">
      <w:pPr>
        <w:shd w:val="clear" w:color="auto" w:fill="FFFFFF"/>
        <w:spacing w:line="315" w:lineRule="atLeast"/>
        <w:ind w:left="5580"/>
        <w:textAlignment w:val="baseline"/>
        <w:rPr>
          <w:rFonts w:ascii="Times New Roman" w:hAnsi="Times New Roman" w:cs="Times New Roman"/>
          <w:sz w:val="24"/>
          <w:szCs w:val="24"/>
        </w:rPr>
      </w:pPr>
    </w:p>
    <w:sectPr w:rsidR="00464995" w:rsidRPr="005C572B" w:rsidSect="00741CDE">
      <w:pgSz w:w="11906" w:h="16838"/>
      <w:pgMar w:top="680" w:right="851" w:bottom="68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panose1 w:val="00000000000000000000"/>
    <w:charset w:val="8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C737D"/>
    <w:multiLevelType w:val="multilevel"/>
    <w:tmpl w:val="9A0E8038"/>
    <w:lvl w:ilvl="0">
      <w:start w:val="1"/>
      <w:numFmt w:val="bullet"/>
      <w:lvlText w:val="-"/>
      <w:lvlJc w:val="left"/>
      <w:pPr>
        <w:tabs>
          <w:tab w:val="num" w:pos="786"/>
        </w:tabs>
        <w:ind w:left="786" w:hanging="360"/>
      </w:pPr>
      <w:rPr>
        <w:rFonts w:ascii="Times New Roman" w:hAnsi="Times New Roman" w:cs="Times New Roman" w:hint="default"/>
        <w:sz w:val="28"/>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 w15:restartNumberingAfterBreak="0">
    <w:nsid w:val="29431A9E"/>
    <w:multiLevelType w:val="multilevel"/>
    <w:tmpl w:val="9B7E9D58"/>
    <w:lvl w:ilvl="0">
      <w:start w:val="1"/>
      <w:numFmt w:val="none"/>
      <w:suff w:val="nothing"/>
      <w:lvlText w:val=""/>
      <w:lvlJc w:val="left"/>
      <w:pPr>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3AD4093B"/>
    <w:multiLevelType w:val="hybridMultilevel"/>
    <w:tmpl w:val="ACC0D788"/>
    <w:lvl w:ilvl="0" w:tplc="40881DE2">
      <w:start w:val="1"/>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1FB0B47"/>
    <w:multiLevelType w:val="multilevel"/>
    <w:tmpl w:val="C9729ACE"/>
    <w:lvl w:ilvl="0">
      <w:start w:val="1"/>
      <w:numFmt w:val="none"/>
      <w:suff w:val="nothing"/>
      <w:lvlText w:val=""/>
      <w:lvlJc w:val="left"/>
      <w:pPr>
        <w:ind w:left="786"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drawingGridHorizontalSpacing w:val="119"/>
  <w:drawingGridVerticalSpacing w:val="119"/>
  <w:displayHorizontalDrawingGridEvery w:val="0"/>
  <w:displayVerticalDrawingGridEvery w:val="3"/>
  <w:doNotUseMarginsForDrawingGridOrigin/>
  <w:drawingGridVerticalOrigin w:val="198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444"/>
    <w:rsid w:val="0000014D"/>
    <w:rsid w:val="000001DD"/>
    <w:rsid w:val="00000448"/>
    <w:rsid w:val="000004DE"/>
    <w:rsid w:val="0000052E"/>
    <w:rsid w:val="000008A2"/>
    <w:rsid w:val="00000FBC"/>
    <w:rsid w:val="00001497"/>
    <w:rsid w:val="0000149E"/>
    <w:rsid w:val="00001B23"/>
    <w:rsid w:val="00001FB7"/>
    <w:rsid w:val="0000264A"/>
    <w:rsid w:val="00004DA2"/>
    <w:rsid w:val="00005033"/>
    <w:rsid w:val="00005286"/>
    <w:rsid w:val="00005373"/>
    <w:rsid w:val="00005841"/>
    <w:rsid w:val="00005D73"/>
    <w:rsid w:val="00005E7E"/>
    <w:rsid w:val="0000658E"/>
    <w:rsid w:val="000066F8"/>
    <w:rsid w:val="00006EA1"/>
    <w:rsid w:val="00007099"/>
    <w:rsid w:val="0000783A"/>
    <w:rsid w:val="00007E1A"/>
    <w:rsid w:val="0001009E"/>
    <w:rsid w:val="00010457"/>
    <w:rsid w:val="00010F4D"/>
    <w:rsid w:val="000117D1"/>
    <w:rsid w:val="000118E9"/>
    <w:rsid w:val="00011941"/>
    <w:rsid w:val="00011A10"/>
    <w:rsid w:val="00011D89"/>
    <w:rsid w:val="00012376"/>
    <w:rsid w:val="00012865"/>
    <w:rsid w:val="0001341D"/>
    <w:rsid w:val="0001358F"/>
    <w:rsid w:val="000136E7"/>
    <w:rsid w:val="00013C84"/>
    <w:rsid w:val="000142B8"/>
    <w:rsid w:val="0001453D"/>
    <w:rsid w:val="000146D9"/>
    <w:rsid w:val="00014A5F"/>
    <w:rsid w:val="00014B76"/>
    <w:rsid w:val="00014C9B"/>
    <w:rsid w:val="00014E88"/>
    <w:rsid w:val="0001526B"/>
    <w:rsid w:val="00015A1D"/>
    <w:rsid w:val="00015DFD"/>
    <w:rsid w:val="0001626B"/>
    <w:rsid w:val="000165D4"/>
    <w:rsid w:val="00017F17"/>
    <w:rsid w:val="000201F4"/>
    <w:rsid w:val="00020886"/>
    <w:rsid w:val="00020CD3"/>
    <w:rsid w:val="000211B8"/>
    <w:rsid w:val="00021361"/>
    <w:rsid w:val="000218E4"/>
    <w:rsid w:val="00021C3E"/>
    <w:rsid w:val="00021EFB"/>
    <w:rsid w:val="00021FEC"/>
    <w:rsid w:val="0002226F"/>
    <w:rsid w:val="00022894"/>
    <w:rsid w:val="000229C1"/>
    <w:rsid w:val="000230E3"/>
    <w:rsid w:val="0002352A"/>
    <w:rsid w:val="00023FC1"/>
    <w:rsid w:val="00024AA7"/>
    <w:rsid w:val="00024BC2"/>
    <w:rsid w:val="00024CB4"/>
    <w:rsid w:val="000250A3"/>
    <w:rsid w:val="00025AF5"/>
    <w:rsid w:val="00025D6F"/>
    <w:rsid w:val="000265BE"/>
    <w:rsid w:val="00026B7C"/>
    <w:rsid w:val="00026C0C"/>
    <w:rsid w:val="00027D9E"/>
    <w:rsid w:val="00030097"/>
    <w:rsid w:val="000301B1"/>
    <w:rsid w:val="00030735"/>
    <w:rsid w:val="000324E6"/>
    <w:rsid w:val="0003252B"/>
    <w:rsid w:val="00032A23"/>
    <w:rsid w:val="00032BB3"/>
    <w:rsid w:val="0003378C"/>
    <w:rsid w:val="00033E8C"/>
    <w:rsid w:val="0003403D"/>
    <w:rsid w:val="00034940"/>
    <w:rsid w:val="00034BBE"/>
    <w:rsid w:val="00036A36"/>
    <w:rsid w:val="00036FDB"/>
    <w:rsid w:val="000373BF"/>
    <w:rsid w:val="00037580"/>
    <w:rsid w:val="000376AD"/>
    <w:rsid w:val="00037779"/>
    <w:rsid w:val="00037A42"/>
    <w:rsid w:val="00037F29"/>
    <w:rsid w:val="00037FF9"/>
    <w:rsid w:val="0004098D"/>
    <w:rsid w:val="00040FEF"/>
    <w:rsid w:val="000414E6"/>
    <w:rsid w:val="00041562"/>
    <w:rsid w:val="00041BBC"/>
    <w:rsid w:val="000421EF"/>
    <w:rsid w:val="0004291D"/>
    <w:rsid w:val="00042C2F"/>
    <w:rsid w:val="00043163"/>
    <w:rsid w:val="00044894"/>
    <w:rsid w:val="00044B4F"/>
    <w:rsid w:val="0004500D"/>
    <w:rsid w:val="00045BB9"/>
    <w:rsid w:val="00046794"/>
    <w:rsid w:val="000468A6"/>
    <w:rsid w:val="000470D1"/>
    <w:rsid w:val="00047137"/>
    <w:rsid w:val="00047D6A"/>
    <w:rsid w:val="00047DEA"/>
    <w:rsid w:val="00050218"/>
    <w:rsid w:val="0005158E"/>
    <w:rsid w:val="00051596"/>
    <w:rsid w:val="0005184C"/>
    <w:rsid w:val="00052592"/>
    <w:rsid w:val="000526B4"/>
    <w:rsid w:val="000529ED"/>
    <w:rsid w:val="000537C2"/>
    <w:rsid w:val="00053A72"/>
    <w:rsid w:val="00053D88"/>
    <w:rsid w:val="00054032"/>
    <w:rsid w:val="000541BE"/>
    <w:rsid w:val="000541CB"/>
    <w:rsid w:val="000545C0"/>
    <w:rsid w:val="00054AB2"/>
    <w:rsid w:val="00054FC9"/>
    <w:rsid w:val="00055292"/>
    <w:rsid w:val="00055613"/>
    <w:rsid w:val="000576EF"/>
    <w:rsid w:val="00057A64"/>
    <w:rsid w:val="00060179"/>
    <w:rsid w:val="0006112F"/>
    <w:rsid w:val="00061196"/>
    <w:rsid w:val="00062055"/>
    <w:rsid w:val="000624FE"/>
    <w:rsid w:val="000625A1"/>
    <w:rsid w:val="00062F83"/>
    <w:rsid w:val="00063504"/>
    <w:rsid w:val="00063728"/>
    <w:rsid w:val="0006426D"/>
    <w:rsid w:val="00064655"/>
    <w:rsid w:val="000646F9"/>
    <w:rsid w:val="00064BCB"/>
    <w:rsid w:val="00064D0E"/>
    <w:rsid w:val="00064D17"/>
    <w:rsid w:val="000651B5"/>
    <w:rsid w:val="000652AB"/>
    <w:rsid w:val="00065566"/>
    <w:rsid w:val="00065B0F"/>
    <w:rsid w:val="00065B2E"/>
    <w:rsid w:val="00065E49"/>
    <w:rsid w:val="00066201"/>
    <w:rsid w:val="00067088"/>
    <w:rsid w:val="00067412"/>
    <w:rsid w:val="00067586"/>
    <w:rsid w:val="000675C7"/>
    <w:rsid w:val="00067B24"/>
    <w:rsid w:val="00067E3D"/>
    <w:rsid w:val="00070785"/>
    <w:rsid w:val="0007097B"/>
    <w:rsid w:val="00070DAA"/>
    <w:rsid w:val="000725C0"/>
    <w:rsid w:val="00072838"/>
    <w:rsid w:val="00072B9A"/>
    <w:rsid w:val="000732C4"/>
    <w:rsid w:val="0007333E"/>
    <w:rsid w:val="00073505"/>
    <w:rsid w:val="0007443D"/>
    <w:rsid w:val="0007459B"/>
    <w:rsid w:val="00074611"/>
    <w:rsid w:val="000747CD"/>
    <w:rsid w:val="00075391"/>
    <w:rsid w:val="00075E53"/>
    <w:rsid w:val="000760A3"/>
    <w:rsid w:val="000760AA"/>
    <w:rsid w:val="00076B4B"/>
    <w:rsid w:val="00076D12"/>
    <w:rsid w:val="00076E2F"/>
    <w:rsid w:val="000779C1"/>
    <w:rsid w:val="000804CF"/>
    <w:rsid w:val="00080813"/>
    <w:rsid w:val="00080AF3"/>
    <w:rsid w:val="0008149D"/>
    <w:rsid w:val="000816F7"/>
    <w:rsid w:val="000821AC"/>
    <w:rsid w:val="000827BF"/>
    <w:rsid w:val="00082E00"/>
    <w:rsid w:val="0008378F"/>
    <w:rsid w:val="00083E04"/>
    <w:rsid w:val="00085095"/>
    <w:rsid w:val="00086070"/>
    <w:rsid w:val="000861FD"/>
    <w:rsid w:val="00086429"/>
    <w:rsid w:val="00086673"/>
    <w:rsid w:val="00086B5F"/>
    <w:rsid w:val="00086DE2"/>
    <w:rsid w:val="00087ABE"/>
    <w:rsid w:val="00090330"/>
    <w:rsid w:val="00090343"/>
    <w:rsid w:val="000904DB"/>
    <w:rsid w:val="0009094E"/>
    <w:rsid w:val="00090FBE"/>
    <w:rsid w:val="0009114A"/>
    <w:rsid w:val="0009208F"/>
    <w:rsid w:val="00092638"/>
    <w:rsid w:val="000927CC"/>
    <w:rsid w:val="00093028"/>
    <w:rsid w:val="0009304F"/>
    <w:rsid w:val="00093468"/>
    <w:rsid w:val="000945EC"/>
    <w:rsid w:val="0009460E"/>
    <w:rsid w:val="0009594B"/>
    <w:rsid w:val="00095F4D"/>
    <w:rsid w:val="00096070"/>
    <w:rsid w:val="000960F0"/>
    <w:rsid w:val="000968FE"/>
    <w:rsid w:val="00096FA6"/>
    <w:rsid w:val="000A0037"/>
    <w:rsid w:val="000A1B9D"/>
    <w:rsid w:val="000A235C"/>
    <w:rsid w:val="000A2365"/>
    <w:rsid w:val="000A2BD7"/>
    <w:rsid w:val="000A2D6B"/>
    <w:rsid w:val="000A2FC3"/>
    <w:rsid w:val="000A3486"/>
    <w:rsid w:val="000A3556"/>
    <w:rsid w:val="000A5494"/>
    <w:rsid w:val="000A56BB"/>
    <w:rsid w:val="000A5E86"/>
    <w:rsid w:val="000A5ED3"/>
    <w:rsid w:val="000A6421"/>
    <w:rsid w:val="000A6C03"/>
    <w:rsid w:val="000A762E"/>
    <w:rsid w:val="000B0844"/>
    <w:rsid w:val="000B0B1A"/>
    <w:rsid w:val="000B0BB4"/>
    <w:rsid w:val="000B0C63"/>
    <w:rsid w:val="000B1195"/>
    <w:rsid w:val="000B1F55"/>
    <w:rsid w:val="000B2187"/>
    <w:rsid w:val="000B2290"/>
    <w:rsid w:val="000B23E0"/>
    <w:rsid w:val="000B269F"/>
    <w:rsid w:val="000B284E"/>
    <w:rsid w:val="000B2C3F"/>
    <w:rsid w:val="000B30CC"/>
    <w:rsid w:val="000B336D"/>
    <w:rsid w:val="000B39A9"/>
    <w:rsid w:val="000B3BA2"/>
    <w:rsid w:val="000B4430"/>
    <w:rsid w:val="000B44B3"/>
    <w:rsid w:val="000B454D"/>
    <w:rsid w:val="000B4EE7"/>
    <w:rsid w:val="000B4FC6"/>
    <w:rsid w:val="000B5302"/>
    <w:rsid w:val="000B55DE"/>
    <w:rsid w:val="000B59E6"/>
    <w:rsid w:val="000B5EF3"/>
    <w:rsid w:val="000B607A"/>
    <w:rsid w:val="000B65AB"/>
    <w:rsid w:val="000B7218"/>
    <w:rsid w:val="000B7A9E"/>
    <w:rsid w:val="000B7F48"/>
    <w:rsid w:val="000C0894"/>
    <w:rsid w:val="000C111B"/>
    <w:rsid w:val="000C23DD"/>
    <w:rsid w:val="000C27E7"/>
    <w:rsid w:val="000C30D2"/>
    <w:rsid w:val="000C324A"/>
    <w:rsid w:val="000C4071"/>
    <w:rsid w:val="000C460F"/>
    <w:rsid w:val="000C4868"/>
    <w:rsid w:val="000C4B72"/>
    <w:rsid w:val="000C5892"/>
    <w:rsid w:val="000C5A9D"/>
    <w:rsid w:val="000C5C7A"/>
    <w:rsid w:val="000C5C84"/>
    <w:rsid w:val="000C6238"/>
    <w:rsid w:val="000C6864"/>
    <w:rsid w:val="000C68B4"/>
    <w:rsid w:val="000C69BC"/>
    <w:rsid w:val="000C73D3"/>
    <w:rsid w:val="000C7611"/>
    <w:rsid w:val="000D00A1"/>
    <w:rsid w:val="000D040A"/>
    <w:rsid w:val="000D168B"/>
    <w:rsid w:val="000D19AD"/>
    <w:rsid w:val="000D1BE7"/>
    <w:rsid w:val="000D1E66"/>
    <w:rsid w:val="000D1EA0"/>
    <w:rsid w:val="000D22E1"/>
    <w:rsid w:val="000D2322"/>
    <w:rsid w:val="000D3244"/>
    <w:rsid w:val="000D3650"/>
    <w:rsid w:val="000D3777"/>
    <w:rsid w:val="000D37B8"/>
    <w:rsid w:val="000D3C2C"/>
    <w:rsid w:val="000D403B"/>
    <w:rsid w:val="000D4329"/>
    <w:rsid w:val="000D4DA5"/>
    <w:rsid w:val="000D5AC4"/>
    <w:rsid w:val="000D61CC"/>
    <w:rsid w:val="000D70EE"/>
    <w:rsid w:val="000D75E0"/>
    <w:rsid w:val="000E113E"/>
    <w:rsid w:val="000E1198"/>
    <w:rsid w:val="000E14FC"/>
    <w:rsid w:val="000E176C"/>
    <w:rsid w:val="000E17A0"/>
    <w:rsid w:val="000E1CD3"/>
    <w:rsid w:val="000E29E8"/>
    <w:rsid w:val="000E34C9"/>
    <w:rsid w:val="000E4381"/>
    <w:rsid w:val="000E4891"/>
    <w:rsid w:val="000E5B72"/>
    <w:rsid w:val="000E689F"/>
    <w:rsid w:val="000E6B0A"/>
    <w:rsid w:val="000E6BB9"/>
    <w:rsid w:val="000E724B"/>
    <w:rsid w:val="000E7383"/>
    <w:rsid w:val="000E73A5"/>
    <w:rsid w:val="000F0D52"/>
    <w:rsid w:val="000F1038"/>
    <w:rsid w:val="000F1442"/>
    <w:rsid w:val="000F1B9E"/>
    <w:rsid w:val="000F2063"/>
    <w:rsid w:val="000F28B1"/>
    <w:rsid w:val="000F3592"/>
    <w:rsid w:val="000F432A"/>
    <w:rsid w:val="000F44D8"/>
    <w:rsid w:val="000F4BBB"/>
    <w:rsid w:val="000F5240"/>
    <w:rsid w:val="000F5D66"/>
    <w:rsid w:val="000F66E5"/>
    <w:rsid w:val="000F692C"/>
    <w:rsid w:val="000F6A55"/>
    <w:rsid w:val="000F775B"/>
    <w:rsid w:val="000F78D5"/>
    <w:rsid w:val="000F7A82"/>
    <w:rsid w:val="0010017D"/>
    <w:rsid w:val="001002CE"/>
    <w:rsid w:val="00100DFF"/>
    <w:rsid w:val="00100E9C"/>
    <w:rsid w:val="00101A71"/>
    <w:rsid w:val="0010210E"/>
    <w:rsid w:val="001023B2"/>
    <w:rsid w:val="001024B2"/>
    <w:rsid w:val="00102714"/>
    <w:rsid w:val="00102739"/>
    <w:rsid w:val="00102750"/>
    <w:rsid w:val="001031E2"/>
    <w:rsid w:val="00103260"/>
    <w:rsid w:val="00103524"/>
    <w:rsid w:val="00104B85"/>
    <w:rsid w:val="00105133"/>
    <w:rsid w:val="00105171"/>
    <w:rsid w:val="00105230"/>
    <w:rsid w:val="001059DA"/>
    <w:rsid w:val="00105A70"/>
    <w:rsid w:val="0010629D"/>
    <w:rsid w:val="00110030"/>
    <w:rsid w:val="00110682"/>
    <w:rsid w:val="001109D5"/>
    <w:rsid w:val="00110BB8"/>
    <w:rsid w:val="0011235B"/>
    <w:rsid w:val="001126B9"/>
    <w:rsid w:val="0011348E"/>
    <w:rsid w:val="001134AB"/>
    <w:rsid w:val="001134F1"/>
    <w:rsid w:val="00113CC3"/>
    <w:rsid w:val="00113EAB"/>
    <w:rsid w:val="001154A0"/>
    <w:rsid w:val="0011556B"/>
    <w:rsid w:val="00116697"/>
    <w:rsid w:val="00116782"/>
    <w:rsid w:val="00116FD6"/>
    <w:rsid w:val="00117598"/>
    <w:rsid w:val="00120790"/>
    <w:rsid w:val="0012079B"/>
    <w:rsid w:val="0012085A"/>
    <w:rsid w:val="00121011"/>
    <w:rsid w:val="001224F7"/>
    <w:rsid w:val="00122532"/>
    <w:rsid w:val="00122577"/>
    <w:rsid w:val="00122865"/>
    <w:rsid w:val="00123CB6"/>
    <w:rsid w:val="0012422F"/>
    <w:rsid w:val="00126678"/>
    <w:rsid w:val="001267DC"/>
    <w:rsid w:val="00126C55"/>
    <w:rsid w:val="00126E8E"/>
    <w:rsid w:val="00127AB0"/>
    <w:rsid w:val="00127E80"/>
    <w:rsid w:val="001303B1"/>
    <w:rsid w:val="001307AB"/>
    <w:rsid w:val="00130911"/>
    <w:rsid w:val="00131F6F"/>
    <w:rsid w:val="001326ED"/>
    <w:rsid w:val="0013365F"/>
    <w:rsid w:val="00133E86"/>
    <w:rsid w:val="001343B6"/>
    <w:rsid w:val="00134B73"/>
    <w:rsid w:val="001356A7"/>
    <w:rsid w:val="00136E5B"/>
    <w:rsid w:val="00137359"/>
    <w:rsid w:val="0013773A"/>
    <w:rsid w:val="00137CA0"/>
    <w:rsid w:val="00137EAA"/>
    <w:rsid w:val="00137FFC"/>
    <w:rsid w:val="001403C3"/>
    <w:rsid w:val="00140B7F"/>
    <w:rsid w:val="00140CE9"/>
    <w:rsid w:val="00141122"/>
    <w:rsid w:val="001416AB"/>
    <w:rsid w:val="00141903"/>
    <w:rsid w:val="00141FC8"/>
    <w:rsid w:val="0014214F"/>
    <w:rsid w:val="001439E7"/>
    <w:rsid w:val="00143BB0"/>
    <w:rsid w:val="00143F0C"/>
    <w:rsid w:val="001446DA"/>
    <w:rsid w:val="00144B31"/>
    <w:rsid w:val="00145373"/>
    <w:rsid w:val="001453AB"/>
    <w:rsid w:val="00145878"/>
    <w:rsid w:val="00145B2B"/>
    <w:rsid w:val="0014617E"/>
    <w:rsid w:val="0014667D"/>
    <w:rsid w:val="001472A4"/>
    <w:rsid w:val="001476D8"/>
    <w:rsid w:val="001500CA"/>
    <w:rsid w:val="001509B8"/>
    <w:rsid w:val="00150A7B"/>
    <w:rsid w:val="00150B7D"/>
    <w:rsid w:val="00151767"/>
    <w:rsid w:val="001517FB"/>
    <w:rsid w:val="00151A36"/>
    <w:rsid w:val="00151D67"/>
    <w:rsid w:val="0015334F"/>
    <w:rsid w:val="001547B2"/>
    <w:rsid w:val="001548AA"/>
    <w:rsid w:val="001548DE"/>
    <w:rsid w:val="001549B4"/>
    <w:rsid w:val="00155B85"/>
    <w:rsid w:val="00156003"/>
    <w:rsid w:val="00156960"/>
    <w:rsid w:val="00156C81"/>
    <w:rsid w:val="00157178"/>
    <w:rsid w:val="00157386"/>
    <w:rsid w:val="00157989"/>
    <w:rsid w:val="00157AE5"/>
    <w:rsid w:val="00157B48"/>
    <w:rsid w:val="00157E69"/>
    <w:rsid w:val="00160279"/>
    <w:rsid w:val="001611ED"/>
    <w:rsid w:val="00161A0B"/>
    <w:rsid w:val="00161EA2"/>
    <w:rsid w:val="00162D4A"/>
    <w:rsid w:val="00163424"/>
    <w:rsid w:val="001638CC"/>
    <w:rsid w:val="00163E88"/>
    <w:rsid w:val="0016448C"/>
    <w:rsid w:val="00164897"/>
    <w:rsid w:val="001652E4"/>
    <w:rsid w:val="0016552C"/>
    <w:rsid w:val="00165DED"/>
    <w:rsid w:val="00166294"/>
    <w:rsid w:val="00166BBA"/>
    <w:rsid w:val="00167545"/>
    <w:rsid w:val="0016764A"/>
    <w:rsid w:val="00167AD6"/>
    <w:rsid w:val="00167E71"/>
    <w:rsid w:val="00170091"/>
    <w:rsid w:val="001701AB"/>
    <w:rsid w:val="00170F55"/>
    <w:rsid w:val="001717A9"/>
    <w:rsid w:val="00171BC5"/>
    <w:rsid w:val="00172C9D"/>
    <w:rsid w:val="00172E0B"/>
    <w:rsid w:val="00172FC1"/>
    <w:rsid w:val="00173076"/>
    <w:rsid w:val="00174342"/>
    <w:rsid w:val="00174A6B"/>
    <w:rsid w:val="00174B15"/>
    <w:rsid w:val="00175160"/>
    <w:rsid w:val="0017591E"/>
    <w:rsid w:val="0017594B"/>
    <w:rsid w:val="00175E52"/>
    <w:rsid w:val="00176053"/>
    <w:rsid w:val="0017635D"/>
    <w:rsid w:val="001766D8"/>
    <w:rsid w:val="00177600"/>
    <w:rsid w:val="00177DA8"/>
    <w:rsid w:val="0018031A"/>
    <w:rsid w:val="00180418"/>
    <w:rsid w:val="00180E9C"/>
    <w:rsid w:val="00181A08"/>
    <w:rsid w:val="00182069"/>
    <w:rsid w:val="0018214D"/>
    <w:rsid w:val="001821C0"/>
    <w:rsid w:val="00182637"/>
    <w:rsid w:val="00183218"/>
    <w:rsid w:val="00184A0C"/>
    <w:rsid w:val="00184F46"/>
    <w:rsid w:val="00184F60"/>
    <w:rsid w:val="001850FD"/>
    <w:rsid w:val="001854EF"/>
    <w:rsid w:val="00185B4B"/>
    <w:rsid w:val="00186FE8"/>
    <w:rsid w:val="001875AF"/>
    <w:rsid w:val="00187BE6"/>
    <w:rsid w:val="00190AED"/>
    <w:rsid w:val="00190E15"/>
    <w:rsid w:val="0019122C"/>
    <w:rsid w:val="001914EF"/>
    <w:rsid w:val="001916FE"/>
    <w:rsid w:val="00191D9C"/>
    <w:rsid w:val="00191EB1"/>
    <w:rsid w:val="0019295D"/>
    <w:rsid w:val="0019348D"/>
    <w:rsid w:val="00193CFF"/>
    <w:rsid w:val="00194025"/>
    <w:rsid w:val="00194B6B"/>
    <w:rsid w:val="001950FA"/>
    <w:rsid w:val="00195ACE"/>
    <w:rsid w:val="00195DD5"/>
    <w:rsid w:val="00195E0B"/>
    <w:rsid w:val="00195EFC"/>
    <w:rsid w:val="00195FF0"/>
    <w:rsid w:val="0019689F"/>
    <w:rsid w:val="00197066"/>
    <w:rsid w:val="0019775E"/>
    <w:rsid w:val="00197F4C"/>
    <w:rsid w:val="001A0039"/>
    <w:rsid w:val="001A01B1"/>
    <w:rsid w:val="001A029C"/>
    <w:rsid w:val="001A0B52"/>
    <w:rsid w:val="001A15BD"/>
    <w:rsid w:val="001A197E"/>
    <w:rsid w:val="001A1A2D"/>
    <w:rsid w:val="001A365C"/>
    <w:rsid w:val="001A3B76"/>
    <w:rsid w:val="001A48B2"/>
    <w:rsid w:val="001A4E90"/>
    <w:rsid w:val="001A5176"/>
    <w:rsid w:val="001A52E2"/>
    <w:rsid w:val="001A596F"/>
    <w:rsid w:val="001A65FE"/>
    <w:rsid w:val="001A67AB"/>
    <w:rsid w:val="001A6835"/>
    <w:rsid w:val="001A688F"/>
    <w:rsid w:val="001A6941"/>
    <w:rsid w:val="001A6ADC"/>
    <w:rsid w:val="001A7206"/>
    <w:rsid w:val="001A74FD"/>
    <w:rsid w:val="001A7E5E"/>
    <w:rsid w:val="001B01B9"/>
    <w:rsid w:val="001B054C"/>
    <w:rsid w:val="001B1E80"/>
    <w:rsid w:val="001B2418"/>
    <w:rsid w:val="001B25C7"/>
    <w:rsid w:val="001B32A4"/>
    <w:rsid w:val="001B3B45"/>
    <w:rsid w:val="001B3D69"/>
    <w:rsid w:val="001B40EA"/>
    <w:rsid w:val="001B47E8"/>
    <w:rsid w:val="001B5AA0"/>
    <w:rsid w:val="001B61A3"/>
    <w:rsid w:val="001B676A"/>
    <w:rsid w:val="001B7544"/>
    <w:rsid w:val="001B7593"/>
    <w:rsid w:val="001B75A3"/>
    <w:rsid w:val="001B7AC9"/>
    <w:rsid w:val="001B7C39"/>
    <w:rsid w:val="001C0400"/>
    <w:rsid w:val="001C08AC"/>
    <w:rsid w:val="001C0A90"/>
    <w:rsid w:val="001C0CC9"/>
    <w:rsid w:val="001C0EF5"/>
    <w:rsid w:val="001C0F70"/>
    <w:rsid w:val="001C1118"/>
    <w:rsid w:val="001C154A"/>
    <w:rsid w:val="001C15E9"/>
    <w:rsid w:val="001C1B61"/>
    <w:rsid w:val="001C2A01"/>
    <w:rsid w:val="001C2FD5"/>
    <w:rsid w:val="001C31FB"/>
    <w:rsid w:val="001C32D8"/>
    <w:rsid w:val="001C3F24"/>
    <w:rsid w:val="001C5221"/>
    <w:rsid w:val="001C583F"/>
    <w:rsid w:val="001C5BFE"/>
    <w:rsid w:val="001C6615"/>
    <w:rsid w:val="001C6977"/>
    <w:rsid w:val="001C6A42"/>
    <w:rsid w:val="001C722C"/>
    <w:rsid w:val="001C7362"/>
    <w:rsid w:val="001D037C"/>
    <w:rsid w:val="001D064F"/>
    <w:rsid w:val="001D068D"/>
    <w:rsid w:val="001D0B82"/>
    <w:rsid w:val="001D11CA"/>
    <w:rsid w:val="001D17C9"/>
    <w:rsid w:val="001D1C71"/>
    <w:rsid w:val="001D1FCD"/>
    <w:rsid w:val="001D21E2"/>
    <w:rsid w:val="001D2BB5"/>
    <w:rsid w:val="001D2CE3"/>
    <w:rsid w:val="001D2DB3"/>
    <w:rsid w:val="001D3868"/>
    <w:rsid w:val="001D3B4B"/>
    <w:rsid w:val="001D5250"/>
    <w:rsid w:val="001D59F9"/>
    <w:rsid w:val="001D5F64"/>
    <w:rsid w:val="001D73E6"/>
    <w:rsid w:val="001E053D"/>
    <w:rsid w:val="001E05DC"/>
    <w:rsid w:val="001E0729"/>
    <w:rsid w:val="001E0EB7"/>
    <w:rsid w:val="001E1BBC"/>
    <w:rsid w:val="001E2084"/>
    <w:rsid w:val="001E231B"/>
    <w:rsid w:val="001E2CF8"/>
    <w:rsid w:val="001E4233"/>
    <w:rsid w:val="001E490F"/>
    <w:rsid w:val="001E4F95"/>
    <w:rsid w:val="001E522E"/>
    <w:rsid w:val="001E54F0"/>
    <w:rsid w:val="001E5AB5"/>
    <w:rsid w:val="001E5D91"/>
    <w:rsid w:val="001E6178"/>
    <w:rsid w:val="001E717E"/>
    <w:rsid w:val="001E7861"/>
    <w:rsid w:val="001E7D0C"/>
    <w:rsid w:val="001F0010"/>
    <w:rsid w:val="001F0A82"/>
    <w:rsid w:val="001F128F"/>
    <w:rsid w:val="001F1362"/>
    <w:rsid w:val="001F1B3F"/>
    <w:rsid w:val="001F2AF2"/>
    <w:rsid w:val="001F2DB6"/>
    <w:rsid w:val="001F30D4"/>
    <w:rsid w:val="001F389B"/>
    <w:rsid w:val="001F3D81"/>
    <w:rsid w:val="001F4BC8"/>
    <w:rsid w:val="001F53E9"/>
    <w:rsid w:val="001F5CCB"/>
    <w:rsid w:val="001F5D38"/>
    <w:rsid w:val="001F697E"/>
    <w:rsid w:val="001F6B19"/>
    <w:rsid w:val="001F6F9D"/>
    <w:rsid w:val="001F79A0"/>
    <w:rsid w:val="001F7B26"/>
    <w:rsid w:val="001F7B48"/>
    <w:rsid w:val="001F7CC7"/>
    <w:rsid w:val="001F7D95"/>
    <w:rsid w:val="001F7F51"/>
    <w:rsid w:val="00200015"/>
    <w:rsid w:val="0020094D"/>
    <w:rsid w:val="00201521"/>
    <w:rsid w:val="0020202B"/>
    <w:rsid w:val="002034D7"/>
    <w:rsid w:val="00203680"/>
    <w:rsid w:val="0020583B"/>
    <w:rsid w:val="00206217"/>
    <w:rsid w:val="00206A66"/>
    <w:rsid w:val="00206BF4"/>
    <w:rsid w:val="00206C17"/>
    <w:rsid w:val="00207206"/>
    <w:rsid w:val="00207274"/>
    <w:rsid w:val="00207BCE"/>
    <w:rsid w:val="00210828"/>
    <w:rsid w:val="00210905"/>
    <w:rsid w:val="00210D44"/>
    <w:rsid w:val="00211260"/>
    <w:rsid w:val="0021174D"/>
    <w:rsid w:val="00211880"/>
    <w:rsid w:val="00211B74"/>
    <w:rsid w:val="00211D57"/>
    <w:rsid w:val="00211F7A"/>
    <w:rsid w:val="002121F3"/>
    <w:rsid w:val="00213B57"/>
    <w:rsid w:val="00213C90"/>
    <w:rsid w:val="00213D11"/>
    <w:rsid w:val="002143D0"/>
    <w:rsid w:val="0021483B"/>
    <w:rsid w:val="002148FD"/>
    <w:rsid w:val="0021531A"/>
    <w:rsid w:val="00215BF5"/>
    <w:rsid w:val="00215D5D"/>
    <w:rsid w:val="00216389"/>
    <w:rsid w:val="002163FE"/>
    <w:rsid w:val="002164C4"/>
    <w:rsid w:val="0021693C"/>
    <w:rsid w:val="002202C5"/>
    <w:rsid w:val="00220413"/>
    <w:rsid w:val="00220D09"/>
    <w:rsid w:val="002214FB"/>
    <w:rsid w:val="00221FC9"/>
    <w:rsid w:val="00222346"/>
    <w:rsid w:val="0022242B"/>
    <w:rsid w:val="002224A8"/>
    <w:rsid w:val="00222D51"/>
    <w:rsid w:val="00223373"/>
    <w:rsid w:val="002234AC"/>
    <w:rsid w:val="00223824"/>
    <w:rsid w:val="0022434E"/>
    <w:rsid w:val="00224C3B"/>
    <w:rsid w:val="00224C83"/>
    <w:rsid w:val="002250BB"/>
    <w:rsid w:val="002255B6"/>
    <w:rsid w:val="00225C98"/>
    <w:rsid w:val="002261C1"/>
    <w:rsid w:val="00226FBE"/>
    <w:rsid w:val="00227190"/>
    <w:rsid w:val="00227AF2"/>
    <w:rsid w:val="00230DE5"/>
    <w:rsid w:val="00230EAD"/>
    <w:rsid w:val="002316E8"/>
    <w:rsid w:val="00231DAA"/>
    <w:rsid w:val="00232DE5"/>
    <w:rsid w:val="002332F7"/>
    <w:rsid w:val="0023341A"/>
    <w:rsid w:val="00234908"/>
    <w:rsid w:val="00236080"/>
    <w:rsid w:val="00236200"/>
    <w:rsid w:val="002364B2"/>
    <w:rsid w:val="00236F6D"/>
    <w:rsid w:val="00237351"/>
    <w:rsid w:val="00237705"/>
    <w:rsid w:val="00237734"/>
    <w:rsid w:val="0023783D"/>
    <w:rsid w:val="00237B51"/>
    <w:rsid w:val="00237DD5"/>
    <w:rsid w:val="0024073E"/>
    <w:rsid w:val="00241528"/>
    <w:rsid w:val="00242539"/>
    <w:rsid w:val="002429FF"/>
    <w:rsid w:val="00243685"/>
    <w:rsid w:val="002436BC"/>
    <w:rsid w:val="00244004"/>
    <w:rsid w:val="00244DCF"/>
    <w:rsid w:val="0024545A"/>
    <w:rsid w:val="00245574"/>
    <w:rsid w:val="0024617A"/>
    <w:rsid w:val="00246D4F"/>
    <w:rsid w:val="00247557"/>
    <w:rsid w:val="0024770D"/>
    <w:rsid w:val="00247711"/>
    <w:rsid w:val="00247A2E"/>
    <w:rsid w:val="00247AF2"/>
    <w:rsid w:val="00250306"/>
    <w:rsid w:val="002504B2"/>
    <w:rsid w:val="002506B1"/>
    <w:rsid w:val="00250A45"/>
    <w:rsid w:val="0025153E"/>
    <w:rsid w:val="0025163B"/>
    <w:rsid w:val="00251A8C"/>
    <w:rsid w:val="00251C59"/>
    <w:rsid w:val="00251C5C"/>
    <w:rsid w:val="00252335"/>
    <w:rsid w:val="00252553"/>
    <w:rsid w:val="00252C87"/>
    <w:rsid w:val="0025308C"/>
    <w:rsid w:val="002530B2"/>
    <w:rsid w:val="002539DB"/>
    <w:rsid w:val="00253C97"/>
    <w:rsid w:val="00254C3E"/>
    <w:rsid w:val="00254FE0"/>
    <w:rsid w:val="0025550A"/>
    <w:rsid w:val="00255C0C"/>
    <w:rsid w:val="00255C2C"/>
    <w:rsid w:val="00256117"/>
    <w:rsid w:val="00256664"/>
    <w:rsid w:val="00256881"/>
    <w:rsid w:val="00256BD2"/>
    <w:rsid w:val="00256C1D"/>
    <w:rsid w:val="00256C2D"/>
    <w:rsid w:val="00256DA4"/>
    <w:rsid w:val="0025700D"/>
    <w:rsid w:val="00257DBD"/>
    <w:rsid w:val="002602B9"/>
    <w:rsid w:val="00260FA7"/>
    <w:rsid w:val="0026158B"/>
    <w:rsid w:val="00261981"/>
    <w:rsid w:val="00261A80"/>
    <w:rsid w:val="00261FCB"/>
    <w:rsid w:val="00262CD8"/>
    <w:rsid w:val="00262E68"/>
    <w:rsid w:val="0026336D"/>
    <w:rsid w:val="00263719"/>
    <w:rsid w:val="002638B0"/>
    <w:rsid w:val="00263DC8"/>
    <w:rsid w:val="0026423E"/>
    <w:rsid w:val="0026455E"/>
    <w:rsid w:val="00265706"/>
    <w:rsid w:val="0026604A"/>
    <w:rsid w:val="0026630F"/>
    <w:rsid w:val="00266921"/>
    <w:rsid w:val="00266CB3"/>
    <w:rsid w:val="00266D7C"/>
    <w:rsid w:val="002671D6"/>
    <w:rsid w:val="002671F6"/>
    <w:rsid w:val="002675B7"/>
    <w:rsid w:val="002676CF"/>
    <w:rsid w:val="00267A17"/>
    <w:rsid w:val="00267A2B"/>
    <w:rsid w:val="00267B44"/>
    <w:rsid w:val="00267D00"/>
    <w:rsid w:val="00270240"/>
    <w:rsid w:val="002702ED"/>
    <w:rsid w:val="0027037D"/>
    <w:rsid w:val="00270754"/>
    <w:rsid w:val="00271098"/>
    <w:rsid w:val="00271380"/>
    <w:rsid w:val="00271509"/>
    <w:rsid w:val="00271AFF"/>
    <w:rsid w:val="0027213C"/>
    <w:rsid w:val="00272259"/>
    <w:rsid w:val="00272530"/>
    <w:rsid w:val="00272DD4"/>
    <w:rsid w:val="00272E7C"/>
    <w:rsid w:val="00274220"/>
    <w:rsid w:val="002742D5"/>
    <w:rsid w:val="00274418"/>
    <w:rsid w:val="00274559"/>
    <w:rsid w:val="0027468C"/>
    <w:rsid w:val="002747F1"/>
    <w:rsid w:val="00274F4A"/>
    <w:rsid w:val="002753E4"/>
    <w:rsid w:val="0027540D"/>
    <w:rsid w:val="002754CE"/>
    <w:rsid w:val="0027552F"/>
    <w:rsid w:val="00275868"/>
    <w:rsid w:val="002759A4"/>
    <w:rsid w:val="00276456"/>
    <w:rsid w:val="002766E2"/>
    <w:rsid w:val="0027689A"/>
    <w:rsid w:val="00276A9F"/>
    <w:rsid w:val="00276BE9"/>
    <w:rsid w:val="00276EC5"/>
    <w:rsid w:val="00276F30"/>
    <w:rsid w:val="002779C9"/>
    <w:rsid w:val="0028087A"/>
    <w:rsid w:val="002809B4"/>
    <w:rsid w:val="002810B4"/>
    <w:rsid w:val="00281446"/>
    <w:rsid w:val="00281713"/>
    <w:rsid w:val="00281984"/>
    <w:rsid w:val="00281CF9"/>
    <w:rsid w:val="0028255B"/>
    <w:rsid w:val="00283363"/>
    <w:rsid w:val="00283820"/>
    <w:rsid w:val="00283859"/>
    <w:rsid w:val="002844B8"/>
    <w:rsid w:val="00284560"/>
    <w:rsid w:val="00284B65"/>
    <w:rsid w:val="00284D86"/>
    <w:rsid w:val="00284E1D"/>
    <w:rsid w:val="002850C5"/>
    <w:rsid w:val="00286155"/>
    <w:rsid w:val="002863B1"/>
    <w:rsid w:val="002869EE"/>
    <w:rsid w:val="00286A72"/>
    <w:rsid w:val="00287262"/>
    <w:rsid w:val="002873C8"/>
    <w:rsid w:val="00287410"/>
    <w:rsid w:val="00287653"/>
    <w:rsid w:val="00287C0C"/>
    <w:rsid w:val="0029024C"/>
    <w:rsid w:val="0029084F"/>
    <w:rsid w:val="002908B5"/>
    <w:rsid w:val="00290BBC"/>
    <w:rsid w:val="00290EB6"/>
    <w:rsid w:val="002911D2"/>
    <w:rsid w:val="002915E5"/>
    <w:rsid w:val="0029166F"/>
    <w:rsid w:val="00291950"/>
    <w:rsid w:val="00291B32"/>
    <w:rsid w:val="00292196"/>
    <w:rsid w:val="00292908"/>
    <w:rsid w:val="00292981"/>
    <w:rsid w:val="002936CA"/>
    <w:rsid w:val="00293811"/>
    <w:rsid w:val="00294273"/>
    <w:rsid w:val="00294436"/>
    <w:rsid w:val="00294B9C"/>
    <w:rsid w:val="0029560B"/>
    <w:rsid w:val="00297186"/>
    <w:rsid w:val="00297536"/>
    <w:rsid w:val="002975C3"/>
    <w:rsid w:val="00297882"/>
    <w:rsid w:val="002979FD"/>
    <w:rsid w:val="002A00F4"/>
    <w:rsid w:val="002A0253"/>
    <w:rsid w:val="002A03D3"/>
    <w:rsid w:val="002A0449"/>
    <w:rsid w:val="002A04ED"/>
    <w:rsid w:val="002A0D91"/>
    <w:rsid w:val="002A125B"/>
    <w:rsid w:val="002A1B42"/>
    <w:rsid w:val="002A1D0E"/>
    <w:rsid w:val="002A1FC3"/>
    <w:rsid w:val="002A2335"/>
    <w:rsid w:val="002A280E"/>
    <w:rsid w:val="002A2BD1"/>
    <w:rsid w:val="002A2BF5"/>
    <w:rsid w:val="002A2C77"/>
    <w:rsid w:val="002A38E0"/>
    <w:rsid w:val="002A3FB7"/>
    <w:rsid w:val="002A4545"/>
    <w:rsid w:val="002A4911"/>
    <w:rsid w:val="002A4AD7"/>
    <w:rsid w:val="002A4BD1"/>
    <w:rsid w:val="002A50CF"/>
    <w:rsid w:val="002A626B"/>
    <w:rsid w:val="002A6331"/>
    <w:rsid w:val="002A6B71"/>
    <w:rsid w:val="002A7210"/>
    <w:rsid w:val="002A7B9C"/>
    <w:rsid w:val="002A7F91"/>
    <w:rsid w:val="002B0177"/>
    <w:rsid w:val="002B049B"/>
    <w:rsid w:val="002B095E"/>
    <w:rsid w:val="002B0AF0"/>
    <w:rsid w:val="002B10F2"/>
    <w:rsid w:val="002B226E"/>
    <w:rsid w:val="002B2582"/>
    <w:rsid w:val="002B2689"/>
    <w:rsid w:val="002B2774"/>
    <w:rsid w:val="002B2D0D"/>
    <w:rsid w:val="002B3630"/>
    <w:rsid w:val="002B37C9"/>
    <w:rsid w:val="002B3888"/>
    <w:rsid w:val="002B520F"/>
    <w:rsid w:val="002B54B5"/>
    <w:rsid w:val="002B61C7"/>
    <w:rsid w:val="002B6368"/>
    <w:rsid w:val="002B685E"/>
    <w:rsid w:val="002B695B"/>
    <w:rsid w:val="002B6EDC"/>
    <w:rsid w:val="002B6FB6"/>
    <w:rsid w:val="002B7055"/>
    <w:rsid w:val="002B778E"/>
    <w:rsid w:val="002B7796"/>
    <w:rsid w:val="002C0282"/>
    <w:rsid w:val="002C04E9"/>
    <w:rsid w:val="002C062B"/>
    <w:rsid w:val="002C07BD"/>
    <w:rsid w:val="002C0E43"/>
    <w:rsid w:val="002C1322"/>
    <w:rsid w:val="002C1324"/>
    <w:rsid w:val="002C1B0B"/>
    <w:rsid w:val="002C1D42"/>
    <w:rsid w:val="002C1E8C"/>
    <w:rsid w:val="002C2AB9"/>
    <w:rsid w:val="002C3188"/>
    <w:rsid w:val="002C37FE"/>
    <w:rsid w:val="002C3876"/>
    <w:rsid w:val="002C3AE8"/>
    <w:rsid w:val="002C41A2"/>
    <w:rsid w:val="002C47B6"/>
    <w:rsid w:val="002C4952"/>
    <w:rsid w:val="002C5970"/>
    <w:rsid w:val="002C5A8E"/>
    <w:rsid w:val="002C5AFD"/>
    <w:rsid w:val="002C6009"/>
    <w:rsid w:val="002C6084"/>
    <w:rsid w:val="002C6A52"/>
    <w:rsid w:val="002C7104"/>
    <w:rsid w:val="002C71A9"/>
    <w:rsid w:val="002C7297"/>
    <w:rsid w:val="002C7E25"/>
    <w:rsid w:val="002C7EDC"/>
    <w:rsid w:val="002C7F34"/>
    <w:rsid w:val="002D0CD2"/>
    <w:rsid w:val="002D0E81"/>
    <w:rsid w:val="002D119E"/>
    <w:rsid w:val="002D137A"/>
    <w:rsid w:val="002D160E"/>
    <w:rsid w:val="002D1E59"/>
    <w:rsid w:val="002D1FDF"/>
    <w:rsid w:val="002D26BC"/>
    <w:rsid w:val="002D308B"/>
    <w:rsid w:val="002D3392"/>
    <w:rsid w:val="002D3CF5"/>
    <w:rsid w:val="002D3FF6"/>
    <w:rsid w:val="002D42D7"/>
    <w:rsid w:val="002D4304"/>
    <w:rsid w:val="002D49E0"/>
    <w:rsid w:val="002D6173"/>
    <w:rsid w:val="002D65D5"/>
    <w:rsid w:val="002D668B"/>
    <w:rsid w:val="002D6BE3"/>
    <w:rsid w:val="002D7721"/>
    <w:rsid w:val="002D7B87"/>
    <w:rsid w:val="002E019B"/>
    <w:rsid w:val="002E031F"/>
    <w:rsid w:val="002E0BCA"/>
    <w:rsid w:val="002E0D71"/>
    <w:rsid w:val="002E0F2E"/>
    <w:rsid w:val="002E17B9"/>
    <w:rsid w:val="002E1C89"/>
    <w:rsid w:val="002E1D62"/>
    <w:rsid w:val="002E1E5D"/>
    <w:rsid w:val="002E1FC1"/>
    <w:rsid w:val="002E27A5"/>
    <w:rsid w:val="002E280D"/>
    <w:rsid w:val="002E2AFD"/>
    <w:rsid w:val="002E2CE6"/>
    <w:rsid w:val="002E3647"/>
    <w:rsid w:val="002E3A30"/>
    <w:rsid w:val="002E3A43"/>
    <w:rsid w:val="002E3C70"/>
    <w:rsid w:val="002E3DFF"/>
    <w:rsid w:val="002E3FEB"/>
    <w:rsid w:val="002E4005"/>
    <w:rsid w:val="002E4F2D"/>
    <w:rsid w:val="002E4F9A"/>
    <w:rsid w:val="002E57E2"/>
    <w:rsid w:val="002E6075"/>
    <w:rsid w:val="002E6CF1"/>
    <w:rsid w:val="002E6FA0"/>
    <w:rsid w:val="002E7764"/>
    <w:rsid w:val="002F08CB"/>
    <w:rsid w:val="002F0949"/>
    <w:rsid w:val="002F154B"/>
    <w:rsid w:val="002F1DA5"/>
    <w:rsid w:val="002F2392"/>
    <w:rsid w:val="002F2C1D"/>
    <w:rsid w:val="002F36D8"/>
    <w:rsid w:val="002F3C2F"/>
    <w:rsid w:val="002F3DA2"/>
    <w:rsid w:val="002F3DCA"/>
    <w:rsid w:val="002F5601"/>
    <w:rsid w:val="002F62DF"/>
    <w:rsid w:val="002F63F6"/>
    <w:rsid w:val="002F6881"/>
    <w:rsid w:val="002F69DF"/>
    <w:rsid w:val="002F724A"/>
    <w:rsid w:val="00300B95"/>
    <w:rsid w:val="00300F67"/>
    <w:rsid w:val="00300FBE"/>
    <w:rsid w:val="0030161F"/>
    <w:rsid w:val="00301861"/>
    <w:rsid w:val="00301A46"/>
    <w:rsid w:val="00301E65"/>
    <w:rsid w:val="00302275"/>
    <w:rsid w:val="00302738"/>
    <w:rsid w:val="00302C62"/>
    <w:rsid w:val="00302F35"/>
    <w:rsid w:val="00303505"/>
    <w:rsid w:val="0030364A"/>
    <w:rsid w:val="00304CB7"/>
    <w:rsid w:val="003057DF"/>
    <w:rsid w:val="00306192"/>
    <w:rsid w:val="0030642E"/>
    <w:rsid w:val="0030645B"/>
    <w:rsid w:val="003077F0"/>
    <w:rsid w:val="0031030D"/>
    <w:rsid w:val="00310656"/>
    <w:rsid w:val="003109E3"/>
    <w:rsid w:val="00310A9C"/>
    <w:rsid w:val="0031138B"/>
    <w:rsid w:val="00312245"/>
    <w:rsid w:val="00312277"/>
    <w:rsid w:val="0031274A"/>
    <w:rsid w:val="00312BE2"/>
    <w:rsid w:val="00312C6D"/>
    <w:rsid w:val="003132B5"/>
    <w:rsid w:val="0031365B"/>
    <w:rsid w:val="00314308"/>
    <w:rsid w:val="00314A27"/>
    <w:rsid w:val="00314B51"/>
    <w:rsid w:val="00314B94"/>
    <w:rsid w:val="00314EEA"/>
    <w:rsid w:val="003154D6"/>
    <w:rsid w:val="00315E27"/>
    <w:rsid w:val="003170A3"/>
    <w:rsid w:val="00317C76"/>
    <w:rsid w:val="00320556"/>
    <w:rsid w:val="003208FA"/>
    <w:rsid w:val="00320D97"/>
    <w:rsid w:val="00320E19"/>
    <w:rsid w:val="003210F9"/>
    <w:rsid w:val="003213AE"/>
    <w:rsid w:val="00321E95"/>
    <w:rsid w:val="003222AC"/>
    <w:rsid w:val="00322840"/>
    <w:rsid w:val="00323065"/>
    <w:rsid w:val="00323566"/>
    <w:rsid w:val="0032407C"/>
    <w:rsid w:val="00324355"/>
    <w:rsid w:val="0032439C"/>
    <w:rsid w:val="003264D7"/>
    <w:rsid w:val="003265AF"/>
    <w:rsid w:val="003266D7"/>
    <w:rsid w:val="003270E6"/>
    <w:rsid w:val="00327362"/>
    <w:rsid w:val="003275DA"/>
    <w:rsid w:val="0032783D"/>
    <w:rsid w:val="00327AE9"/>
    <w:rsid w:val="00327F31"/>
    <w:rsid w:val="00330087"/>
    <w:rsid w:val="00330160"/>
    <w:rsid w:val="00330408"/>
    <w:rsid w:val="00330BF4"/>
    <w:rsid w:val="00330F13"/>
    <w:rsid w:val="00330FAD"/>
    <w:rsid w:val="003313F2"/>
    <w:rsid w:val="00332376"/>
    <w:rsid w:val="00332899"/>
    <w:rsid w:val="00333C62"/>
    <w:rsid w:val="00334E26"/>
    <w:rsid w:val="00335582"/>
    <w:rsid w:val="003358B4"/>
    <w:rsid w:val="00335D4F"/>
    <w:rsid w:val="00336258"/>
    <w:rsid w:val="003372BF"/>
    <w:rsid w:val="00337929"/>
    <w:rsid w:val="00337CE6"/>
    <w:rsid w:val="003402E5"/>
    <w:rsid w:val="00340B5E"/>
    <w:rsid w:val="00341B62"/>
    <w:rsid w:val="00342037"/>
    <w:rsid w:val="00343A02"/>
    <w:rsid w:val="00343D12"/>
    <w:rsid w:val="00343E5C"/>
    <w:rsid w:val="003461C4"/>
    <w:rsid w:val="003465C4"/>
    <w:rsid w:val="00346A98"/>
    <w:rsid w:val="00346FC1"/>
    <w:rsid w:val="0034709D"/>
    <w:rsid w:val="00347A48"/>
    <w:rsid w:val="00350064"/>
    <w:rsid w:val="003506CD"/>
    <w:rsid w:val="003528F1"/>
    <w:rsid w:val="00352948"/>
    <w:rsid w:val="00353483"/>
    <w:rsid w:val="003536F1"/>
    <w:rsid w:val="00354534"/>
    <w:rsid w:val="003545E7"/>
    <w:rsid w:val="0035477C"/>
    <w:rsid w:val="0035496B"/>
    <w:rsid w:val="00355690"/>
    <w:rsid w:val="00355B04"/>
    <w:rsid w:val="00355CE4"/>
    <w:rsid w:val="00356364"/>
    <w:rsid w:val="0035647C"/>
    <w:rsid w:val="00356569"/>
    <w:rsid w:val="00356682"/>
    <w:rsid w:val="0035675C"/>
    <w:rsid w:val="00356E2D"/>
    <w:rsid w:val="003576CA"/>
    <w:rsid w:val="00357B08"/>
    <w:rsid w:val="0036036E"/>
    <w:rsid w:val="00360BC9"/>
    <w:rsid w:val="003613AE"/>
    <w:rsid w:val="00361ACD"/>
    <w:rsid w:val="00361D55"/>
    <w:rsid w:val="00361DC1"/>
    <w:rsid w:val="00361DE5"/>
    <w:rsid w:val="003625CF"/>
    <w:rsid w:val="003625D6"/>
    <w:rsid w:val="00362779"/>
    <w:rsid w:val="00362934"/>
    <w:rsid w:val="00363F96"/>
    <w:rsid w:val="003642A3"/>
    <w:rsid w:val="003649B9"/>
    <w:rsid w:val="00364ED8"/>
    <w:rsid w:val="003650CE"/>
    <w:rsid w:val="00365BD7"/>
    <w:rsid w:val="00365EC8"/>
    <w:rsid w:val="00366127"/>
    <w:rsid w:val="00366362"/>
    <w:rsid w:val="003664B3"/>
    <w:rsid w:val="00367010"/>
    <w:rsid w:val="0036748B"/>
    <w:rsid w:val="0036757B"/>
    <w:rsid w:val="00367825"/>
    <w:rsid w:val="00367D97"/>
    <w:rsid w:val="00370572"/>
    <w:rsid w:val="003718E8"/>
    <w:rsid w:val="0037193F"/>
    <w:rsid w:val="0037199D"/>
    <w:rsid w:val="00371B7A"/>
    <w:rsid w:val="00371ECB"/>
    <w:rsid w:val="00371F06"/>
    <w:rsid w:val="00372445"/>
    <w:rsid w:val="00372880"/>
    <w:rsid w:val="00373617"/>
    <w:rsid w:val="0037467C"/>
    <w:rsid w:val="003746A6"/>
    <w:rsid w:val="003746DD"/>
    <w:rsid w:val="00374B5C"/>
    <w:rsid w:val="00374B99"/>
    <w:rsid w:val="00375614"/>
    <w:rsid w:val="00375AA9"/>
    <w:rsid w:val="00375EEE"/>
    <w:rsid w:val="00375F2D"/>
    <w:rsid w:val="00376D11"/>
    <w:rsid w:val="00376F59"/>
    <w:rsid w:val="003802A3"/>
    <w:rsid w:val="0038147F"/>
    <w:rsid w:val="00381927"/>
    <w:rsid w:val="003819F7"/>
    <w:rsid w:val="00383740"/>
    <w:rsid w:val="0038427D"/>
    <w:rsid w:val="003842D7"/>
    <w:rsid w:val="003851C7"/>
    <w:rsid w:val="0038564F"/>
    <w:rsid w:val="00385808"/>
    <w:rsid w:val="00385C3D"/>
    <w:rsid w:val="003866E7"/>
    <w:rsid w:val="00386A3B"/>
    <w:rsid w:val="00386BF4"/>
    <w:rsid w:val="00386E69"/>
    <w:rsid w:val="003872A3"/>
    <w:rsid w:val="0038733C"/>
    <w:rsid w:val="00387585"/>
    <w:rsid w:val="003875FC"/>
    <w:rsid w:val="003878A0"/>
    <w:rsid w:val="0038799E"/>
    <w:rsid w:val="00387A1C"/>
    <w:rsid w:val="00387BD1"/>
    <w:rsid w:val="00387CDE"/>
    <w:rsid w:val="00387D1F"/>
    <w:rsid w:val="00390018"/>
    <w:rsid w:val="00390196"/>
    <w:rsid w:val="00390A8D"/>
    <w:rsid w:val="00391505"/>
    <w:rsid w:val="00391893"/>
    <w:rsid w:val="00392423"/>
    <w:rsid w:val="003925C0"/>
    <w:rsid w:val="00393C7D"/>
    <w:rsid w:val="00393E23"/>
    <w:rsid w:val="00393E4E"/>
    <w:rsid w:val="00394309"/>
    <w:rsid w:val="003944F7"/>
    <w:rsid w:val="00395471"/>
    <w:rsid w:val="00395523"/>
    <w:rsid w:val="00395DBB"/>
    <w:rsid w:val="00395E52"/>
    <w:rsid w:val="00396CC5"/>
    <w:rsid w:val="0039712D"/>
    <w:rsid w:val="00397909"/>
    <w:rsid w:val="003979E5"/>
    <w:rsid w:val="00397B4C"/>
    <w:rsid w:val="003A016D"/>
    <w:rsid w:val="003A03D5"/>
    <w:rsid w:val="003A04B0"/>
    <w:rsid w:val="003A0B89"/>
    <w:rsid w:val="003A1732"/>
    <w:rsid w:val="003A1AC8"/>
    <w:rsid w:val="003A1F07"/>
    <w:rsid w:val="003A31D0"/>
    <w:rsid w:val="003A386C"/>
    <w:rsid w:val="003A3AD0"/>
    <w:rsid w:val="003A3AE5"/>
    <w:rsid w:val="003A3DD4"/>
    <w:rsid w:val="003A4742"/>
    <w:rsid w:val="003A4DBE"/>
    <w:rsid w:val="003A568B"/>
    <w:rsid w:val="003A5EDE"/>
    <w:rsid w:val="003A5F19"/>
    <w:rsid w:val="003A6040"/>
    <w:rsid w:val="003A6051"/>
    <w:rsid w:val="003A6409"/>
    <w:rsid w:val="003A67C0"/>
    <w:rsid w:val="003A6979"/>
    <w:rsid w:val="003A6C2C"/>
    <w:rsid w:val="003A6E5D"/>
    <w:rsid w:val="003A7692"/>
    <w:rsid w:val="003A77CE"/>
    <w:rsid w:val="003A794D"/>
    <w:rsid w:val="003A796A"/>
    <w:rsid w:val="003A79BE"/>
    <w:rsid w:val="003B02B3"/>
    <w:rsid w:val="003B1BD7"/>
    <w:rsid w:val="003B21B8"/>
    <w:rsid w:val="003B31DD"/>
    <w:rsid w:val="003B33A0"/>
    <w:rsid w:val="003B4944"/>
    <w:rsid w:val="003B4E58"/>
    <w:rsid w:val="003B4EA8"/>
    <w:rsid w:val="003B4F55"/>
    <w:rsid w:val="003B5AB7"/>
    <w:rsid w:val="003B69E6"/>
    <w:rsid w:val="003B6B14"/>
    <w:rsid w:val="003B75D6"/>
    <w:rsid w:val="003B7745"/>
    <w:rsid w:val="003B787F"/>
    <w:rsid w:val="003B7FF0"/>
    <w:rsid w:val="003C047A"/>
    <w:rsid w:val="003C058D"/>
    <w:rsid w:val="003C1AF3"/>
    <w:rsid w:val="003C274B"/>
    <w:rsid w:val="003C40CB"/>
    <w:rsid w:val="003C41E3"/>
    <w:rsid w:val="003C49A5"/>
    <w:rsid w:val="003C49BC"/>
    <w:rsid w:val="003C5163"/>
    <w:rsid w:val="003C52FD"/>
    <w:rsid w:val="003C5799"/>
    <w:rsid w:val="003C5968"/>
    <w:rsid w:val="003C664B"/>
    <w:rsid w:val="003C6745"/>
    <w:rsid w:val="003C6936"/>
    <w:rsid w:val="003C70B2"/>
    <w:rsid w:val="003C72FA"/>
    <w:rsid w:val="003C767D"/>
    <w:rsid w:val="003C7C07"/>
    <w:rsid w:val="003C7DF5"/>
    <w:rsid w:val="003C7EB1"/>
    <w:rsid w:val="003D005E"/>
    <w:rsid w:val="003D0326"/>
    <w:rsid w:val="003D047C"/>
    <w:rsid w:val="003D0BDD"/>
    <w:rsid w:val="003D0E57"/>
    <w:rsid w:val="003D0F2C"/>
    <w:rsid w:val="003D1667"/>
    <w:rsid w:val="003D17B7"/>
    <w:rsid w:val="003D2664"/>
    <w:rsid w:val="003D3955"/>
    <w:rsid w:val="003D4B64"/>
    <w:rsid w:val="003D5452"/>
    <w:rsid w:val="003D5630"/>
    <w:rsid w:val="003D64FE"/>
    <w:rsid w:val="003D6E84"/>
    <w:rsid w:val="003D6F4D"/>
    <w:rsid w:val="003D75B7"/>
    <w:rsid w:val="003D7968"/>
    <w:rsid w:val="003D7991"/>
    <w:rsid w:val="003E06E8"/>
    <w:rsid w:val="003E06F4"/>
    <w:rsid w:val="003E0B15"/>
    <w:rsid w:val="003E165B"/>
    <w:rsid w:val="003E1B66"/>
    <w:rsid w:val="003E1B6E"/>
    <w:rsid w:val="003E5358"/>
    <w:rsid w:val="003E5DB9"/>
    <w:rsid w:val="003E5ECE"/>
    <w:rsid w:val="003E6099"/>
    <w:rsid w:val="003E62B9"/>
    <w:rsid w:val="003F0756"/>
    <w:rsid w:val="003F0CD9"/>
    <w:rsid w:val="003F0DC1"/>
    <w:rsid w:val="003F125F"/>
    <w:rsid w:val="003F1471"/>
    <w:rsid w:val="003F245A"/>
    <w:rsid w:val="003F245C"/>
    <w:rsid w:val="003F27B3"/>
    <w:rsid w:val="003F2BA8"/>
    <w:rsid w:val="003F2C40"/>
    <w:rsid w:val="003F2E41"/>
    <w:rsid w:val="003F41B5"/>
    <w:rsid w:val="003F471A"/>
    <w:rsid w:val="003F4FB0"/>
    <w:rsid w:val="003F5A21"/>
    <w:rsid w:val="003F6406"/>
    <w:rsid w:val="003F668E"/>
    <w:rsid w:val="003F67D1"/>
    <w:rsid w:val="003F6F48"/>
    <w:rsid w:val="003F75C7"/>
    <w:rsid w:val="003F7B35"/>
    <w:rsid w:val="003F7BA7"/>
    <w:rsid w:val="0040004F"/>
    <w:rsid w:val="004002A2"/>
    <w:rsid w:val="00400469"/>
    <w:rsid w:val="004005A9"/>
    <w:rsid w:val="00400ADA"/>
    <w:rsid w:val="0040164B"/>
    <w:rsid w:val="00401D85"/>
    <w:rsid w:val="00401F0D"/>
    <w:rsid w:val="00402326"/>
    <w:rsid w:val="004039D5"/>
    <w:rsid w:val="004046C8"/>
    <w:rsid w:val="004048AB"/>
    <w:rsid w:val="004052BF"/>
    <w:rsid w:val="0040571E"/>
    <w:rsid w:val="004057A8"/>
    <w:rsid w:val="00405958"/>
    <w:rsid w:val="00405984"/>
    <w:rsid w:val="00405AA8"/>
    <w:rsid w:val="004068CC"/>
    <w:rsid w:val="00406B58"/>
    <w:rsid w:val="004075F1"/>
    <w:rsid w:val="00410133"/>
    <w:rsid w:val="00410666"/>
    <w:rsid w:val="00410993"/>
    <w:rsid w:val="004111F7"/>
    <w:rsid w:val="00411272"/>
    <w:rsid w:val="00412090"/>
    <w:rsid w:val="004125F2"/>
    <w:rsid w:val="004129FF"/>
    <w:rsid w:val="00413130"/>
    <w:rsid w:val="00413424"/>
    <w:rsid w:val="00414D2B"/>
    <w:rsid w:val="00415756"/>
    <w:rsid w:val="0041673B"/>
    <w:rsid w:val="00416A1A"/>
    <w:rsid w:val="004170C2"/>
    <w:rsid w:val="004172BD"/>
    <w:rsid w:val="00417654"/>
    <w:rsid w:val="0041774A"/>
    <w:rsid w:val="00417902"/>
    <w:rsid w:val="00417DF2"/>
    <w:rsid w:val="00417F94"/>
    <w:rsid w:val="00421757"/>
    <w:rsid w:val="004219B4"/>
    <w:rsid w:val="004219C0"/>
    <w:rsid w:val="00421CC9"/>
    <w:rsid w:val="00422329"/>
    <w:rsid w:val="0042313B"/>
    <w:rsid w:val="00423469"/>
    <w:rsid w:val="00423ACF"/>
    <w:rsid w:val="00423B7A"/>
    <w:rsid w:val="00423ECE"/>
    <w:rsid w:val="00425A53"/>
    <w:rsid w:val="00425FEF"/>
    <w:rsid w:val="00426170"/>
    <w:rsid w:val="00426C44"/>
    <w:rsid w:val="00426C5B"/>
    <w:rsid w:val="00426ECE"/>
    <w:rsid w:val="00427487"/>
    <w:rsid w:val="00430031"/>
    <w:rsid w:val="004301E0"/>
    <w:rsid w:val="00430A81"/>
    <w:rsid w:val="00430D21"/>
    <w:rsid w:val="0043188B"/>
    <w:rsid w:val="0043223E"/>
    <w:rsid w:val="004322A6"/>
    <w:rsid w:val="00432415"/>
    <w:rsid w:val="004324F6"/>
    <w:rsid w:val="00432925"/>
    <w:rsid w:val="00432ABF"/>
    <w:rsid w:val="00432D10"/>
    <w:rsid w:val="00432D5A"/>
    <w:rsid w:val="004339C1"/>
    <w:rsid w:val="00433A99"/>
    <w:rsid w:val="004347E6"/>
    <w:rsid w:val="00434A1C"/>
    <w:rsid w:val="00434C0E"/>
    <w:rsid w:val="00435892"/>
    <w:rsid w:val="00435CD3"/>
    <w:rsid w:val="00436BE2"/>
    <w:rsid w:val="0043705D"/>
    <w:rsid w:val="0043758E"/>
    <w:rsid w:val="004379FC"/>
    <w:rsid w:val="00437CF3"/>
    <w:rsid w:val="00440038"/>
    <w:rsid w:val="0044061A"/>
    <w:rsid w:val="004408D5"/>
    <w:rsid w:val="004413D6"/>
    <w:rsid w:val="00441665"/>
    <w:rsid w:val="00442101"/>
    <w:rsid w:val="0044215D"/>
    <w:rsid w:val="004423F4"/>
    <w:rsid w:val="0044265A"/>
    <w:rsid w:val="00443E6A"/>
    <w:rsid w:val="00444435"/>
    <w:rsid w:val="0044461A"/>
    <w:rsid w:val="00444D6C"/>
    <w:rsid w:val="004456C6"/>
    <w:rsid w:val="00446648"/>
    <w:rsid w:val="004472A5"/>
    <w:rsid w:val="00447533"/>
    <w:rsid w:val="00447914"/>
    <w:rsid w:val="00447FAC"/>
    <w:rsid w:val="0045015E"/>
    <w:rsid w:val="004504AB"/>
    <w:rsid w:val="00450A58"/>
    <w:rsid w:val="00450F78"/>
    <w:rsid w:val="004515EE"/>
    <w:rsid w:val="00451A33"/>
    <w:rsid w:val="00451A7A"/>
    <w:rsid w:val="00451BE8"/>
    <w:rsid w:val="00452439"/>
    <w:rsid w:val="00452672"/>
    <w:rsid w:val="00452915"/>
    <w:rsid w:val="00452EAC"/>
    <w:rsid w:val="00453233"/>
    <w:rsid w:val="0045386C"/>
    <w:rsid w:val="00453C59"/>
    <w:rsid w:val="00454009"/>
    <w:rsid w:val="0045400A"/>
    <w:rsid w:val="004541D6"/>
    <w:rsid w:val="004545C7"/>
    <w:rsid w:val="00454A77"/>
    <w:rsid w:val="00454D0A"/>
    <w:rsid w:val="004554D4"/>
    <w:rsid w:val="0045612B"/>
    <w:rsid w:val="004563A2"/>
    <w:rsid w:val="004568FF"/>
    <w:rsid w:val="0045714B"/>
    <w:rsid w:val="0045767A"/>
    <w:rsid w:val="00457F9D"/>
    <w:rsid w:val="0046059F"/>
    <w:rsid w:val="0046085E"/>
    <w:rsid w:val="00460ADF"/>
    <w:rsid w:val="004610A2"/>
    <w:rsid w:val="00462998"/>
    <w:rsid w:val="004629AA"/>
    <w:rsid w:val="00463B47"/>
    <w:rsid w:val="00463E5B"/>
    <w:rsid w:val="00464972"/>
    <w:rsid w:val="00464995"/>
    <w:rsid w:val="00464E03"/>
    <w:rsid w:val="00465083"/>
    <w:rsid w:val="004654BC"/>
    <w:rsid w:val="00465BBF"/>
    <w:rsid w:val="00465D7A"/>
    <w:rsid w:val="00465E31"/>
    <w:rsid w:val="00466176"/>
    <w:rsid w:val="004663C2"/>
    <w:rsid w:val="00466433"/>
    <w:rsid w:val="0046644E"/>
    <w:rsid w:val="00470314"/>
    <w:rsid w:val="00470ADD"/>
    <w:rsid w:val="0047188C"/>
    <w:rsid w:val="004726E0"/>
    <w:rsid w:val="004729AF"/>
    <w:rsid w:val="00472E29"/>
    <w:rsid w:val="004735BC"/>
    <w:rsid w:val="004738F3"/>
    <w:rsid w:val="004739BE"/>
    <w:rsid w:val="00473E9F"/>
    <w:rsid w:val="00474B34"/>
    <w:rsid w:val="00474DF3"/>
    <w:rsid w:val="004751CC"/>
    <w:rsid w:val="00475582"/>
    <w:rsid w:val="00475B48"/>
    <w:rsid w:val="004761DE"/>
    <w:rsid w:val="004761F7"/>
    <w:rsid w:val="00476252"/>
    <w:rsid w:val="004770A9"/>
    <w:rsid w:val="00477136"/>
    <w:rsid w:val="0047730A"/>
    <w:rsid w:val="00477403"/>
    <w:rsid w:val="00477657"/>
    <w:rsid w:val="00480041"/>
    <w:rsid w:val="00480717"/>
    <w:rsid w:val="00480B91"/>
    <w:rsid w:val="00482015"/>
    <w:rsid w:val="00482411"/>
    <w:rsid w:val="00482A8E"/>
    <w:rsid w:val="00482E14"/>
    <w:rsid w:val="0048384D"/>
    <w:rsid w:val="0048402D"/>
    <w:rsid w:val="004843DE"/>
    <w:rsid w:val="00484F14"/>
    <w:rsid w:val="00484FD4"/>
    <w:rsid w:val="004855D9"/>
    <w:rsid w:val="00485D28"/>
    <w:rsid w:val="00486240"/>
    <w:rsid w:val="004864B8"/>
    <w:rsid w:val="004866B6"/>
    <w:rsid w:val="00487E95"/>
    <w:rsid w:val="00490059"/>
    <w:rsid w:val="0049028E"/>
    <w:rsid w:val="0049088B"/>
    <w:rsid w:val="00490FAB"/>
    <w:rsid w:val="004918C7"/>
    <w:rsid w:val="004921BC"/>
    <w:rsid w:val="004929A8"/>
    <w:rsid w:val="00493A42"/>
    <w:rsid w:val="00494452"/>
    <w:rsid w:val="004948FE"/>
    <w:rsid w:val="00494D6F"/>
    <w:rsid w:val="00494DC9"/>
    <w:rsid w:val="00494DE9"/>
    <w:rsid w:val="004953A4"/>
    <w:rsid w:val="00495632"/>
    <w:rsid w:val="00495719"/>
    <w:rsid w:val="00495CD5"/>
    <w:rsid w:val="00496897"/>
    <w:rsid w:val="00496B6B"/>
    <w:rsid w:val="00497514"/>
    <w:rsid w:val="00497A53"/>
    <w:rsid w:val="00497D25"/>
    <w:rsid w:val="004A0101"/>
    <w:rsid w:val="004A058A"/>
    <w:rsid w:val="004A07F3"/>
    <w:rsid w:val="004A0FB4"/>
    <w:rsid w:val="004A11D0"/>
    <w:rsid w:val="004A1370"/>
    <w:rsid w:val="004A149C"/>
    <w:rsid w:val="004A1595"/>
    <w:rsid w:val="004A1BE7"/>
    <w:rsid w:val="004A1C41"/>
    <w:rsid w:val="004A1E34"/>
    <w:rsid w:val="004A1E3B"/>
    <w:rsid w:val="004A28F2"/>
    <w:rsid w:val="004A345D"/>
    <w:rsid w:val="004A3752"/>
    <w:rsid w:val="004A4AA6"/>
    <w:rsid w:val="004A4E61"/>
    <w:rsid w:val="004A6188"/>
    <w:rsid w:val="004A63C8"/>
    <w:rsid w:val="004A6771"/>
    <w:rsid w:val="004A7293"/>
    <w:rsid w:val="004A761B"/>
    <w:rsid w:val="004A79BD"/>
    <w:rsid w:val="004A7B0E"/>
    <w:rsid w:val="004B0B60"/>
    <w:rsid w:val="004B0FF6"/>
    <w:rsid w:val="004B1036"/>
    <w:rsid w:val="004B12D6"/>
    <w:rsid w:val="004B26B1"/>
    <w:rsid w:val="004B4176"/>
    <w:rsid w:val="004B4460"/>
    <w:rsid w:val="004B4774"/>
    <w:rsid w:val="004B4A7C"/>
    <w:rsid w:val="004B4B19"/>
    <w:rsid w:val="004B598E"/>
    <w:rsid w:val="004B6668"/>
    <w:rsid w:val="004B6DF8"/>
    <w:rsid w:val="004B6E70"/>
    <w:rsid w:val="004C008E"/>
    <w:rsid w:val="004C0353"/>
    <w:rsid w:val="004C05CC"/>
    <w:rsid w:val="004C0A85"/>
    <w:rsid w:val="004C1BA7"/>
    <w:rsid w:val="004C247E"/>
    <w:rsid w:val="004C2637"/>
    <w:rsid w:val="004C2B98"/>
    <w:rsid w:val="004C3050"/>
    <w:rsid w:val="004C3B52"/>
    <w:rsid w:val="004C3E87"/>
    <w:rsid w:val="004C4133"/>
    <w:rsid w:val="004C4B98"/>
    <w:rsid w:val="004C4DE5"/>
    <w:rsid w:val="004C4FDA"/>
    <w:rsid w:val="004C537A"/>
    <w:rsid w:val="004C5381"/>
    <w:rsid w:val="004C5C69"/>
    <w:rsid w:val="004C5CF4"/>
    <w:rsid w:val="004C5D80"/>
    <w:rsid w:val="004C5FBE"/>
    <w:rsid w:val="004C6CD6"/>
    <w:rsid w:val="004C7A9D"/>
    <w:rsid w:val="004C7D16"/>
    <w:rsid w:val="004C7E46"/>
    <w:rsid w:val="004D05F6"/>
    <w:rsid w:val="004D0E9B"/>
    <w:rsid w:val="004D115C"/>
    <w:rsid w:val="004D15E8"/>
    <w:rsid w:val="004D2569"/>
    <w:rsid w:val="004D2812"/>
    <w:rsid w:val="004D2966"/>
    <w:rsid w:val="004D313C"/>
    <w:rsid w:val="004D331D"/>
    <w:rsid w:val="004D364A"/>
    <w:rsid w:val="004D3865"/>
    <w:rsid w:val="004D3948"/>
    <w:rsid w:val="004D53F3"/>
    <w:rsid w:val="004D5659"/>
    <w:rsid w:val="004D5F23"/>
    <w:rsid w:val="004D68BD"/>
    <w:rsid w:val="004D6B33"/>
    <w:rsid w:val="004D6DDB"/>
    <w:rsid w:val="004D6EFB"/>
    <w:rsid w:val="004D7B6E"/>
    <w:rsid w:val="004D7FA3"/>
    <w:rsid w:val="004E0534"/>
    <w:rsid w:val="004E058E"/>
    <w:rsid w:val="004E0B1A"/>
    <w:rsid w:val="004E1969"/>
    <w:rsid w:val="004E1EA0"/>
    <w:rsid w:val="004E1F59"/>
    <w:rsid w:val="004E20B8"/>
    <w:rsid w:val="004E404E"/>
    <w:rsid w:val="004E4592"/>
    <w:rsid w:val="004E47AA"/>
    <w:rsid w:val="004E4DAE"/>
    <w:rsid w:val="004E5621"/>
    <w:rsid w:val="004E5A32"/>
    <w:rsid w:val="004E5B75"/>
    <w:rsid w:val="004E6195"/>
    <w:rsid w:val="004E67D9"/>
    <w:rsid w:val="004E6801"/>
    <w:rsid w:val="004E69C3"/>
    <w:rsid w:val="004E7E77"/>
    <w:rsid w:val="004E7ED3"/>
    <w:rsid w:val="004F07AD"/>
    <w:rsid w:val="004F0B9F"/>
    <w:rsid w:val="004F1CAB"/>
    <w:rsid w:val="004F1E76"/>
    <w:rsid w:val="004F20A3"/>
    <w:rsid w:val="004F2E37"/>
    <w:rsid w:val="004F30A4"/>
    <w:rsid w:val="004F353F"/>
    <w:rsid w:val="004F3D2C"/>
    <w:rsid w:val="004F3E07"/>
    <w:rsid w:val="004F42E3"/>
    <w:rsid w:val="004F5158"/>
    <w:rsid w:val="004F5256"/>
    <w:rsid w:val="004F5D9A"/>
    <w:rsid w:val="004F5D9B"/>
    <w:rsid w:val="004F6366"/>
    <w:rsid w:val="004F6666"/>
    <w:rsid w:val="004F6751"/>
    <w:rsid w:val="004F6821"/>
    <w:rsid w:val="00500084"/>
    <w:rsid w:val="005001D4"/>
    <w:rsid w:val="00501396"/>
    <w:rsid w:val="005016D5"/>
    <w:rsid w:val="005020DD"/>
    <w:rsid w:val="0050227D"/>
    <w:rsid w:val="00503325"/>
    <w:rsid w:val="005033E7"/>
    <w:rsid w:val="00503858"/>
    <w:rsid w:val="00503928"/>
    <w:rsid w:val="00503BCE"/>
    <w:rsid w:val="00503F2C"/>
    <w:rsid w:val="005040F9"/>
    <w:rsid w:val="00504D3A"/>
    <w:rsid w:val="00505335"/>
    <w:rsid w:val="00505ED6"/>
    <w:rsid w:val="0050616C"/>
    <w:rsid w:val="0050618A"/>
    <w:rsid w:val="005069EB"/>
    <w:rsid w:val="00506D44"/>
    <w:rsid w:val="00506E86"/>
    <w:rsid w:val="00506EA3"/>
    <w:rsid w:val="00506FB5"/>
    <w:rsid w:val="00507078"/>
    <w:rsid w:val="005071D3"/>
    <w:rsid w:val="0050760B"/>
    <w:rsid w:val="00507AB3"/>
    <w:rsid w:val="00507F91"/>
    <w:rsid w:val="005113E7"/>
    <w:rsid w:val="005115E4"/>
    <w:rsid w:val="005116FC"/>
    <w:rsid w:val="00511DB4"/>
    <w:rsid w:val="00512CD1"/>
    <w:rsid w:val="00512F69"/>
    <w:rsid w:val="0051304E"/>
    <w:rsid w:val="00513810"/>
    <w:rsid w:val="00514029"/>
    <w:rsid w:val="00514AF8"/>
    <w:rsid w:val="00514C3B"/>
    <w:rsid w:val="00515A1A"/>
    <w:rsid w:val="005168E0"/>
    <w:rsid w:val="00516C0B"/>
    <w:rsid w:val="00516EBA"/>
    <w:rsid w:val="0051733D"/>
    <w:rsid w:val="005176E0"/>
    <w:rsid w:val="00517C2A"/>
    <w:rsid w:val="00520429"/>
    <w:rsid w:val="005204CB"/>
    <w:rsid w:val="00520824"/>
    <w:rsid w:val="005219C9"/>
    <w:rsid w:val="00521F91"/>
    <w:rsid w:val="00522B10"/>
    <w:rsid w:val="00522B6E"/>
    <w:rsid w:val="00522BCB"/>
    <w:rsid w:val="00522C75"/>
    <w:rsid w:val="00522EC2"/>
    <w:rsid w:val="0052332D"/>
    <w:rsid w:val="00523FF6"/>
    <w:rsid w:val="005244AF"/>
    <w:rsid w:val="0052452E"/>
    <w:rsid w:val="00525783"/>
    <w:rsid w:val="00526C60"/>
    <w:rsid w:val="005277C0"/>
    <w:rsid w:val="00527949"/>
    <w:rsid w:val="00527B8D"/>
    <w:rsid w:val="00530FAA"/>
    <w:rsid w:val="005310B5"/>
    <w:rsid w:val="005318A1"/>
    <w:rsid w:val="00531DED"/>
    <w:rsid w:val="0053327A"/>
    <w:rsid w:val="0053337F"/>
    <w:rsid w:val="00533CC9"/>
    <w:rsid w:val="005343BD"/>
    <w:rsid w:val="00534D8F"/>
    <w:rsid w:val="00535920"/>
    <w:rsid w:val="00535BB5"/>
    <w:rsid w:val="005362CD"/>
    <w:rsid w:val="00536584"/>
    <w:rsid w:val="0053659F"/>
    <w:rsid w:val="005366CB"/>
    <w:rsid w:val="00536969"/>
    <w:rsid w:val="00537D4E"/>
    <w:rsid w:val="005403DF"/>
    <w:rsid w:val="005408BF"/>
    <w:rsid w:val="00540A07"/>
    <w:rsid w:val="00540DE9"/>
    <w:rsid w:val="00540EF6"/>
    <w:rsid w:val="005418BA"/>
    <w:rsid w:val="00541954"/>
    <w:rsid w:val="00541F51"/>
    <w:rsid w:val="00542130"/>
    <w:rsid w:val="005424B0"/>
    <w:rsid w:val="00542661"/>
    <w:rsid w:val="0054336E"/>
    <w:rsid w:val="00543C97"/>
    <w:rsid w:val="0054470D"/>
    <w:rsid w:val="00544CF2"/>
    <w:rsid w:val="005457F7"/>
    <w:rsid w:val="00545FB5"/>
    <w:rsid w:val="0054602C"/>
    <w:rsid w:val="00546660"/>
    <w:rsid w:val="00546916"/>
    <w:rsid w:val="00546933"/>
    <w:rsid w:val="00546C5F"/>
    <w:rsid w:val="0055095B"/>
    <w:rsid w:val="0055110B"/>
    <w:rsid w:val="00551791"/>
    <w:rsid w:val="005520E1"/>
    <w:rsid w:val="00552AB2"/>
    <w:rsid w:val="00553085"/>
    <w:rsid w:val="005536C5"/>
    <w:rsid w:val="00553A47"/>
    <w:rsid w:val="005540B2"/>
    <w:rsid w:val="00554376"/>
    <w:rsid w:val="005545BF"/>
    <w:rsid w:val="005551B2"/>
    <w:rsid w:val="00555700"/>
    <w:rsid w:val="00555A7A"/>
    <w:rsid w:val="00556730"/>
    <w:rsid w:val="005578DD"/>
    <w:rsid w:val="00560032"/>
    <w:rsid w:val="00560039"/>
    <w:rsid w:val="00560729"/>
    <w:rsid w:val="00560E48"/>
    <w:rsid w:val="005613B4"/>
    <w:rsid w:val="005618ED"/>
    <w:rsid w:val="00562791"/>
    <w:rsid w:val="00562BD2"/>
    <w:rsid w:val="0056351A"/>
    <w:rsid w:val="00563D55"/>
    <w:rsid w:val="00564694"/>
    <w:rsid w:val="0056549E"/>
    <w:rsid w:val="005656FA"/>
    <w:rsid w:val="00565937"/>
    <w:rsid w:val="005659D7"/>
    <w:rsid w:val="00565E21"/>
    <w:rsid w:val="00565EC6"/>
    <w:rsid w:val="00567703"/>
    <w:rsid w:val="005679F0"/>
    <w:rsid w:val="00567F21"/>
    <w:rsid w:val="00571797"/>
    <w:rsid w:val="00572B34"/>
    <w:rsid w:val="005735A2"/>
    <w:rsid w:val="005736B0"/>
    <w:rsid w:val="00573BE6"/>
    <w:rsid w:val="005741DE"/>
    <w:rsid w:val="00574225"/>
    <w:rsid w:val="005744D0"/>
    <w:rsid w:val="005744EC"/>
    <w:rsid w:val="00574853"/>
    <w:rsid w:val="00575017"/>
    <w:rsid w:val="00575049"/>
    <w:rsid w:val="005756DA"/>
    <w:rsid w:val="0057700D"/>
    <w:rsid w:val="005774CD"/>
    <w:rsid w:val="0058004E"/>
    <w:rsid w:val="005802BF"/>
    <w:rsid w:val="0058062E"/>
    <w:rsid w:val="005807E5"/>
    <w:rsid w:val="00580BC0"/>
    <w:rsid w:val="00580D69"/>
    <w:rsid w:val="0058121F"/>
    <w:rsid w:val="005816E2"/>
    <w:rsid w:val="00581D9B"/>
    <w:rsid w:val="00582010"/>
    <w:rsid w:val="00582C78"/>
    <w:rsid w:val="005839FC"/>
    <w:rsid w:val="00583DC8"/>
    <w:rsid w:val="00583E4A"/>
    <w:rsid w:val="00584321"/>
    <w:rsid w:val="0058468C"/>
    <w:rsid w:val="00584903"/>
    <w:rsid w:val="00585BC5"/>
    <w:rsid w:val="005867B4"/>
    <w:rsid w:val="005868A2"/>
    <w:rsid w:val="005868B8"/>
    <w:rsid w:val="00587585"/>
    <w:rsid w:val="00587876"/>
    <w:rsid w:val="0059072F"/>
    <w:rsid w:val="00591350"/>
    <w:rsid w:val="00591916"/>
    <w:rsid w:val="00591A8D"/>
    <w:rsid w:val="00591B9C"/>
    <w:rsid w:val="00591E7D"/>
    <w:rsid w:val="005937E8"/>
    <w:rsid w:val="005938E8"/>
    <w:rsid w:val="00593C87"/>
    <w:rsid w:val="00594DD9"/>
    <w:rsid w:val="005960F8"/>
    <w:rsid w:val="005961DB"/>
    <w:rsid w:val="0059684F"/>
    <w:rsid w:val="00596BD0"/>
    <w:rsid w:val="00596CF6"/>
    <w:rsid w:val="00596E8C"/>
    <w:rsid w:val="00597F0D"/>
    <w:rsid w:val="00597F43"/>
    <w:rsid w:val="005A013E"/>
    <w:rsid w:val="005A0219"/>
    <w:rsid w:val="005A06A5"/>
    <w:rsid w:val="005A15DE"/>
    <w:rsid w:val="005A168C"/>
    <w:rsid w:val="005A2DD4"/>
    <w:rsid w:val="005A2F1F"/>
    <w:rsid w:val="005A3417"/>
    <w:rsid w:val="005A34CC"/>
    <w:rsid w:val="005A3614"/>
    <w:rsid w:val="005A3AA9"/>
    <w:rsid w:val="005A3BE7"/>
    <w:rsid w:val="005A42CC"/>
    <w:rsid w:val="005A4AEF"/>
    <w:rsid w:val="005A6271"/>
    <w:rsid w:val="005A6BEE"/>
    <w:rsid w:val="005A70D7"/>
    <w:rsid w:val="005A78DE"/>
    <w:rsid w:val="005A78F3"/>
    <w:rsid w:val="005A79F8"/>
    <w:rsid w:val="005B0077"/>
    <w:rsid w:val="005B0184"/>
    <w:rsid w:val="005B05EE"/>
    <w:rsid w:val="005B064D"/>
    <w:rsid w:val="005B0FA0"/>
    <w:rsid w:val="005B1E2E"/>
    <w:rsid w:val="005B2374"/>
    <w:rsid w:val="005B3450"/>
    <w:rsid w:val="005B3D97"/>
    <w:rsid w:val="005B4262"/>
    <w:rsid w:val="005B4412"/>
    <w:rsid w:val="005B44D4"/>
    <w:rsid w:val="005B5758"/>
    <w:rsid w:val="005B5876"/>
    <w:rsid w:val="005B61C5"/>
    <w:rsid w:val="005B63B8"/>
    <w:rsid w:val="005B65D9"/>
    <w:rsid w:val="005B679C"/>
    <w:rsid w:val="005B76A8"/>
    <w:rsid w:val="005B796A"/>
    <w:rsid w:val="005B7DE8"/>
    <w:rsid w:val="005C0AF1"/>
    <w:rsid w:val="005C1560"/>
    <w:rsid w:val="005C18A0"/>
    <w:rsid w:val="005C1FDB"/>
    <w:rsid w:val="005C26F2"/>
    <w:rsid w:val="005C4F45"/>
    <w:rsid w:val="005C54BF"/>
    <w:rsid w:val="005C5F1D"/>
    <w:rsid w:val="005C5FE9"/>
    <w:rsid w:val="005C644D"/>
    <w:rsid w:val="005C646D"/>
    <w:rsid w:val="005C674E"/>
    <w:rsid w:val="005C6E1D"/>
    <w:rsid w:val="005C6E87"/>
    <w:rsid w:val="005C73FB"/>
    <w:rsid w:val="005C7726"/>
    <w:rsid w:val="005C7B84"/>
    <w:rsid w:val="005C7D4C"/>
    <w:rsid w:val="005D09C9"/>
    <w:rsid w:val="005D0AF6"/>
    <w:rsid w:val="005D0F99"/>
    <w:rsid w:val="005D12C8"/>
    <w:rsid w:val="005D1370"/>
    <w:rsid w:val="005D1C62"/>
    <w:rsid w:val="005D287F"/>
    <w:rsid w:val="005D2B80"/>
    <w:rsid w:val="005D631F"/>
    <w:rsid w:val="005D692F"/>
    <w:rsid w:val="005D69BA"/>
    <w:rsid w:val="005D71F7"/>
    <w:rsid w:val="005D75E8"/>
    <w:rsid w:val="005D7875"/>
    <w:rsid w:val="005D7B81"/>
    <w:rsid w:val="005E01AF"/>
    <w:rsid w:val="005E0876"/>
    <w:rsid w:val="005E0F07"/>
    <w:rsid w:val="005E1131"/>
    <w:rsid w:val="005E18B6"/>
    <w:rsid w:val="005E2E20"/>
    <w:rsid w:val="005E2EE4"/>
    <w:rsid w:val="005E337F"/>
    <w:rsid w:val="005E3CE5"/>
    <w:rsid w:val="005E3D87"/>
    <w:rsid w:val="005E3F08"/>
    <w:rsid w:val="005E4432"/>
    <w:rsid w:val="005E4579"/>
    <w:rsid w:val="005E4F28"/>
    <w:rsid w:val="005E4FF9"/>
    <w:rsid w:val="005E5076"/>
    <w:rsid w:val="005E5421"/>
    <w:rsid w:val="005E5E36"/>
    <w:rsid w:val="005E6235"/>
    <w:rsid w:val="005E62DB"/>
    <w:rsid w:val="005E6821"/>
    <w:rsid w:val="005E6C10"/>
    <w:rsid w:val="005E6DFA"/>
    <w:rsid w:val="005E6F83"/>
    <w:rsid w:val="005E73ED"/>
    <w:rsid w:val="005E77F2"/>
    <w:rsid w:val="005E7AB3"/>
    <w:rsid w:val="005E7CC7"/>
    <w:rsid w:val="005F00E7"/>
    <w:rsid w:val="005F0AB5"/>
    <w:rsid w:val="005F177B"/>
    <w:rsid w:val="005F1E49"/>
    <w:rsid w:val="005F1EBE"/>
    <w:rsid w:val="005F25D7"/>
    <w:rsid w:val="005F2962"/>
    <w:rsid w:val="005F2A78"/>
    <w:rsid w:val="005F300E"/>
    <w:rsid w:val="005F3870"/>
    <w:rsid w:val="005F3E74"/>
    <w:rsid w:val="005F44C2"/>
    <w:rsid w:val="005F44F9"/>
    <w:rsid w:val="005F4A8E"/>
    <w:rsid w:val="005F4BC8"/>
    <w:rsid w:val="005F5180"/>
    <w:rsid w:val="005F51AD"/>
    <w:rsid w:val="005F526D"/>
    <w:rsid w:val="005F52C6"/>
    <w:rsid w:val="005F5422"/>
    <w:rsid w:val="005F573F"/>
    <w:rsid w:val="005F57CF"/>
    <w:rsid w:val="005F6007"/>
    <w:rsid w:val="005F646E"/>
    <w:rsid w:val="005F6D9F"/>
    <w:rsid w:val="005F771E"/>
    <w:rsid w:val="005F7ED1"/>
    <w:rsid w:val="00600057"/>
    <w:rsid w:val="006000C9"/>
    <w:rsid w:val="00600D99"/>
    <w:rsid w:val="00601D13"/>
    <w:rsid w:val="0060329B"/>
    <w:rsid w:val="00603E44"/>
    <w:rsid w:val="0060471B"/>
    <w:rsid w:val="00604DB3"/>
    <w:rsid w:val="00605078"/>
    <w:rsid w:val="006050D0"/>
    <w:rsid w:val="00605369"/>
    <w:rsid w:val="00605AF4"/>
    <w:rsid w:val="00605EAA"/>
    <w:rsid w:val="006069AF"/>
    <w:rsid w:val="00606EB6"/>
    <w:rsid w:val="006070B1"/>
    <w:rsid w:val="006073A7"/>
    <w:rsid w:val="00607C36"/>
    <w:rsid w:val="0061062F"/>
    <w:rsid w:val="006107AC"/>
    <w:rsid w:val="00610B96"/>
    <w:rsid w:val="00610F68"/>
    <w:rsid w:val="006111B3"/>
    <w:rsid w:val="006115CA"/>
    <w:rsid w:val="00611721"/>
    <w:rsid w:val="0061191C"/>
    <w:rsid w:val="00611CB3"/>
    <w:rsid w:val="00611D77"/>
    <w:rsid w:val="00611E4C"/>
    <w:rsid w:val="00612059"/>
    <w:rsid w:val="00612E0C"/>
    <w:rsid w:val="00612EDD"/>
    <w:rsid w:val="00613200"/>
    <w:rsid w:val="006140F7"/>
    <w:rsid w:val="006146CF"/>
    <w:rsid w:val="00614794"/>
    <w:rsid w:val="00614A14"/>
    <w:rsid w:val="00614AD9"/>
    <w:rsid w:val="00615528"/>
    <w:rsid w:val="006155EE"/>
    <w:rsid w:val="0061574C"/>
    <w:rsid w:val="00616F78"/>
    <w:rsid w:val="006174D1"/>
    <w:rsid w:val="00617EF3"/>
    <w:rsid w:val="006204FC"/>
    <w:rsid w:val="00620F54"/>
    <w:rsid w:val="00621005"/>
    <w:rsid w:val="006214FA"/>
    <w:rsid w:val="0062196A"/>
    <w:rsid w:val="00621C2B"/>
    <w:rsid w:val="006221F8"/>
    <w:rsid w:val="006226D4"/>
    <w:rsid w:val="006228C2"/>
    <w:rsid w:val="006228F7"/>
    <w:rsid w:val="006236CC"/>
    <w:rsid w:val="00624D07"/>
    <w:rsid w:val="00624FF6"/>
    <w:rsid w:val="0062519F"/>
    <w:rsid w:val="006253A7"/>
    <w:rsid w:val="00626250"/>
    <w:rsid w:val="00626A0C"/>
    <w:rsid w:val="00626D54"/>
    <w:rsid w:val="0062742F"/>
    <w:rsid w:val="00627485"/>
    <w:rsid w:val="00627B1C"/>
    <w:rsid w:val="00627BA6"/>
    <w:rsid w:val="00627DF9"/>
    <w:rsid w:val="006307DD"/>
    <w:rsid w:val="006314F8"/>
    <w:rsid w:val="006316F8"/>
    <w:rsid w:val="0063289D"/>
    <w:rsid w:val="00632AEC"/>
    <w:rsid w:val="00632E51"/>
    <w:rsid w:val="006350EB"/>
    <w:rsid w:val="00635354"/>
    <w:rsid w:val="00635381"/>
    <w:rsid w:val="00635C69"/>
    <w:rsid w:val="0063613A"/>
    <w:rsid w:val="006368DB"/>
    <w:rsid w:val="00636D1D"/>
    <w:rsid w:val="00637222"/>
    <w:rsid w:val="006372BE"/>
    <w:rsid w:val="006379E0"/>
    <w:rsid w:val="00637C5C"/>
    <w:rsid w:val="00637FA4"/>
    <w:rsid w:val="00640030"/>
    <w:rsid w:val="00640199"/>
    <w:rsid w:val="00640940"/>
    <w:rsid w:val="00640D23"/>
    <w:rsid w:val="006415C3"/>
    <w:rsid w:val="00641CDC"/>
    <w:rsid w:val="00641CDD"/>
    <w:rsid w:val="00641E26"/>
    <w:rsid w:val="0064264E"/>
    <w:rsid w:val="00642CDA"/>
    <w:rsid w:val="00642EB2"/>
    <w:rsid w:val="0064315C"/>
    <w:rsid w:val="006434F6"/>
    <w:rsid w:val="0064377F"/>
    <w:rsid w:val="00643AA2"/>
    <w:rsid w:val="00643DBD"/>
    <w:rsid w:val="00643DE4"/>
    <w:rsid w:val="006441D3"/>
    <w:rsid w:val="006445D8"/>
    <w:rsid w:val="00644A25"/>
    <w:rsid w:val="00644A9D"/>
    <w:rsid w:val="00646DA2"/>
    <w:rsid w:val="00650090"/>
    <w:rsid w:val="0065015A"/>
    <w:rsid w:val="006508D8"/>
    <w:rsid w:val="00650F3C"/>
    <w:rsid w:val="00650F57"/>
    <w:rsid w:val="00651D80"/>
    <w:rsid w:val="0065204A"/>
    <w:rsid w:val="006522D4"/>
    <w:rsid w:val="00652798"/>
    <w:rsid w:val="0065294E"/>
    <w:rsid w:val="00652B22"/>
    <w:rsid w:val="00653797"/>
    <w:rsid w:val="00654F82"/>
    <w:rsid w:val="00655690"/>
    <w:rsid w:val="00655DF4"/>
    <w:rsid w:val="006562AA"/>
    <w:rsid w:val="00656B31"/>
    <w:rsid w:val="006575C6"/>
    <w:rsid w:val="006576D4"/>
    <w:rsid w:val="00657BA9"/>
    <w:rsid w:val="00660CB1"/>
    <w:rsid w:val="00660DA9"/>
    <w:rsid w:val="006610B6"/>
    <w:rsid w:val="006620AD"/>
    <w:rsid w:val="006624DB"/>
    <w:rsid w:val="006627DE"/>
    <w:rsid w:val="00662CAE"/>
    <w:rsid w:val="00663969"/>
    <w:rsid w:val="00664438"/>
    <w:rsid w:val="00665837"/>
    <w:rsid w:val="00666131"/>
    <w:rsid w:val="006661E3"/>
    <w:rsid w:val="0066692D"/>
    <w:rsid w:val="00666EFF"/>
    <w:rsid w:val="0066730C"/>
    <w:rsid w:val="00667BBE"/>
    <w:rsid w:val="00667E77"/>
    <w:rsid w:val="00667E7B"/>
    <w:rsid w:val="00670073"/>
    <w:rsid w:val="0067082D"/>
    <w:rsid w:val="00670B25"/>
    <w:rsid w:val="00671556"/>
    <w:rsid w:val="006723F6"/>
    <w:rsid w:val="006724F1"/>
    <w:rsid w:val="00672552"/>
    <w:rsid w:val="006727C8"/>
    <w:rsid w:val="00673247"/>
    <w:rsid w:val="00674168"/>
    <w:rsid w:val="00674C57"/>
    <w:rsid w:val="00674DC0"/>
    <w:rsid w:val="00675783"/>
    <w:rsid w:val="006757FC"/>
    <w:rsid w:val="00675AD9"/>
    <w:rsid w:val="00675C70"/>
    <w:rsid w:val="006760D6"/>
    <w:rsid w:val="0067690A"/>
    <w:rsid w:val="00676D6D"/>
    <w:rsid w:val="00676DF6"/>
    <w:rsid w:val="00677B14"/>
    <w:rsid w:val="00677E07"/>
    <w:rsid w:val="00680196"/>
    <w:rsid w:val="00680245"/>
    <w:rsid w:val="006802DA"/>
    <w:rsid w:val="006805EB"/>
    <w:rsid w:val="0068186D"/>
    <w:rsid w:val="00681F65"/>
    <w:rsid w:val="006821E0"/>
    <w:rsid w:val="00682737"/>
    <w:rsid w:val="0068273C"/>
    <w:rsid w:val="00682A14"/>
    <w:rsid w:val="00682AEC"/>
    <w:rsid w:val="00683737"/>
    <w:rsid w:val="00684297"/>
    <w:rsid w:val="006855FD"/>
    <w:rsid w:val="00687094"/>
    <w:rsid w:val="00687106"/>
    <w:rsid w:val="00687CFD"/>
    <w:rsid w:val="006908A8"/>
    <w:rsid w:val="00690A92"/>
    <w:rsid w:val="00690EE6"/>
    <w:rsid w:val="00691A37"/>
    <w:rsid w:val="00691B9C"/>
    <w:rsid w:val="006922FC"/>
    <w:rsid w:val="00692A70"/>
    <w:rsid w:val="006931BB"/>
    <w:rsid w:val="006931E9"/>
    <w:rsid w:val="00693683"/>
    <w:rsid w:val="006937B3"/>
    <w:rsid w:val="00693A99"/>
    <w:rsid w:val="00693F8C"/>
    <w:rsid w:val="0069408E"/>
    <w:rsid w:val="00695039"/>
    <w:rsid w:val="00695134"/>
    <w:rsid w:val="006951EB"/>
    <w:rsid w:val="00695636"/>
    <w:rsid w:val="006957A1"/>
    <w:rsid w:val="00695FAD"/>
    <w:rsid w:val="006963F1"/>
    <w:rsid w:val="00696D61"/>
    <w:rsid w:val="00697060"/>
    <w:rsid w:val="006970D0"/>
    <w:rsid w:val="00697205"/>
    <w:rsid w:val="00697631"/>
    <w:rsid w:val="006A0140"/>
    <w:rsid w:val="006A028A"/>
    <w:rsid w:val="006A0AE6"/>
    <w:rsid w:val="006A0D22"/>
    <w:rsid w:val="006A0F68"/>
    <w:rsid w:val="006A1246"/>
    <w:rsid w:val="006A1F81"/>
    <w:rsid w:val="006A23FD"/>
    <w:rsid w:val="006A2785"/>
    <w:rsid w:val="006A3077"/>
    <w:rsid w:val="006A4820"/>
    <w:rsid w:val="006A4CAC"/>
    <w:rsid w:val="006A53A2"/>
    <w:rsid w:val="006A5680"/>
    <w:rsid w:val="006A57F7"/>
    <w:rsid w:val="006A581F"/>
    <w:rsid w:val="006A5EBC"/>
    <w:rsid w:val="006A640B"/>
    <w:rsid w:val="006A6EFC"/>
    <w:rsid w:val="006A73A1"/>
    <w:rsid w:val="006A75B2"/>
    <w:rsid w:val="006B003E"/>
    <w:rsid w:val="006B109D"/>
    <w:rsid w:val="006B16A3"/>
    <w:rsid w:val="006B1B1D"/>
    <w:rsid w:val="006B2FA0"/>
    <w:rsid w:val="006B3A9A"/>
    <w:rsid w:val="006B3ACE"/>
    <w:rsid w:val="006B4170"/>
    <w:rsid w:val="006B4379"/>
    <w:rsid w:val="006B4AB8"/>
    <w:rsid w:val="006B5754"/>
    <w:rsid w:val="006B5E83"/>
    <w:rsid w:val="006B62E9"/>
    <w:rsid w:val="006B6BBB"/>
    <w:rsid w:val="006C006D"/>
    <w:rsid w:val="006C0222"/>
    <w:rsid w:val="006C04CA"/>
    <w:rsid w:val="006C0C61"/>
    <w:rsid w:val="006C1149"/>
    <w:rsid w:val="006C1673"/>
    <w:rsid w:val="006C1BFF"/>
    <w:rsid w:val="006C24BD"/>
    <w:rsid w:val="006C26F0"/>
    <w:rsid w:val="006C2CE6"/>
    <w:rsid w:val="006C2D36"/>
    <w:rsid w:val="006C36E3"/>
    <w:rsid w:val="006C46B0"/>
    <w:rsid w:val="006C4749"/>
    <w:rsid w:val="006C4820"/>
    <w:rsid w:val="006C50A0"/>
    <w:rsid w:val="006C512A"/>
    <w:rsid w:val="006C5D39"/>
    <w:rsid w:val="006C5E85"/>
    <w:rsid w:val="006C6B0C"/>
    <w:rsid w:val="006C6D4E"/>
    <w:rsid w:val="006C6DD9"/>
    <w:rsid w:val="006C7050"/>
    <w:rsid w:val="006C7978"/>
    <w:rsid w:val="006C7EED"/>
    <w:rsid w:val="006D0A5B"/>
    <w:rsid w:val="006D0E39"/>
    <w:rsid w:val="006D12C0"/>
    <w:rsid w:val="006D21E6"/>
    <w:rsid w:val="006D2294"/>
    <w:rsid w:val="006D322B"/>
    <w:rsid w:val="006D3CF9"/>
    <w:rsid w:val="006D3FFC"/>
    <w:rsid w:val="006D48CD"/>
    <w:rsid w:val="006D490A"/>
    <w:rsid w:val="006D49AE"/>
    <w:rsid w:val="006D5386"/>
    <w:rsid w:val="006D637E"/>
    <w:rsid w:val="006D6CDA"/>
    <w:rsid w:val="006D6DAB"/>
    <w:rsid w:val="006D75C8"/>
    <w:rsid w:val="006D79D0"/>
    <w:rsid w:val="006D7D6F"/>
    <w:rsid w:val="006E04A9"/>
    <w:rsid w:val="006E0C8A"/>
    <w:rsid w:val="006E156D"/>
    <w:rsid w:val="006E1666"/>
    <w:rsid w:val="006E2404"/>
    <w:rsid w:val="006E2B76"/>
    <w:rsid w:val="006E2D72"/>
    <w:rsid w:val="006E2DDC"/>
    <w:rsid w:val="006E3206"/>
    <w:rsid w:val="006E3631"/>
    <w:rsid w:val="006E6874"/>
    <w:rsid w:val="006E6B75"/>
    <w:rsid w:val="006E6F9E"/>
    <w:rsid w:val="006E793D"/>
    <w:rsid w:val="006E79E7"/>
    <w:rsid w:val="006E7A0A"/>
    <w:rsid w:val="006E7A1F"/>
    <w:rsid w:val="006E7B09"/>
    <w:rsid w:val="006E7F61"/>
    <w:rsid w:val="006F05B4"/>
    <w:rsid w:val="006F064D"/>
    <w:rsid w:val="006F0A57"/>
    <w:rsid w:val="006F0C91"/>
    <w:rsid w:val="006F0E6F"/>
    <w:rsid w:val="006F11F5"/>
    <w:rsid w:val="006F1418"/>
    <w:rsid w:val="006F1510"/>
    <w:rsid w:val="006F1BA4"/>
    <w:rsid w:val="006F2095"/>
    <w:rsid w:val="006F23A6"/>
    <w:rsid w:val="006F2481"/>
    <w:rsid w:val="006F2562"/>
    <w:rsid w:val="006F3282"/>
    <w:rsid w:val="006F3C2E"/>
    <w:rsid w:val="006F3C39"/>
    <w:rsid w:val="006F4013"/>
    <w:rsid w:val="006F46A6"/>
    <w:rsid w:val="006F4BBD"/>
    <w:rsid w:val="006F520C"/>
    <w:rsid w:val="006F57FF"/>
    <w:rsid w:val="006F5F29"/>
    <w:rsid w:val="006F6138"/>
    <w:rsid w:val="006F64E4"/>
    <w:rsid w:val="006F6AF6"/>
    <w:rsid w:val="006F6D43"/>
    <w:rsid w:val="006F6F10"/>
    <w:rsid w:val="006F70E1"/>
    <w:rsid w:val="006F7134"/>
    <w:rsid w:val="006F73D1"/>
    <w:rsid w:val="006F7732"/>
    <w:rsid w:val="0070023F"/>
    <w:rsid w:val="007007C8"/>
    <w:rsid w:val="0070080B"/>
    <w:rsid w:val="00700CD8"/>
    <w:rsid w:val="00701260"/>
    <w:rsid w:val="007012FC"/>
    <w:rsid w:val="0070180E"/>
    <w:rsid w:val="00702253"/>
    <w:rsid w:val="00702439"/>
    <w:rsid w:val="007029E4"/>
    <w:rsid w:val="00702A43"/>
    <w:rsid w:val="00702B49"/>
    <w:rsid w:val="00702EE3"/>
    <w:rsid w:val="0070308E"/>
    <w:rsid w:val="0070352D"/>
    <w:rsid w:val="00703895"/>
    <w:rsid w:val="0070390F"/>
    <w:rsid w:val="00703DF7"/>
    <w:rsid w:val="00703E84"/>
    <w:rsid w:val="0070425A"/>
    <w:rsid w:val="00705C91"/>
    <w:rsid w:val="0070645F"/>
    <w:rsid w:val="00706D05"/>
    <w:rsid w:val="007072F6"/>
    <w:rsid w:val="00707306"/>
    <w:rsid w:val="0070789F"/>
    <w:rsid w:val="007102E4"/>
    <w:rsid w:val="00710793"/>
    <w:rsid w:val="007107F4"/>
    <w:rsid w:val="00710EAC"/>
    <w:rsid w:val="007111ED"/>
    <w:rsid w:val="007116BC"/>
    <w:rsid w:val="00711B02"/>
    <w:rsid w:val="00712733"/>
    <w:rsid w:val="00712A2D"/>
    <w:rsid w:val="007130D2"/>
    <w:rsid w:val="0071447C"/>
    <w:rsid w:val="007149CB"/>
    <w:rsid w:val="00714F3D"/>
    <w:rsid w:val="00715DFF"/>
    <w:rsid w:val="00716489"/>
    <w:rsid w:val="00716746"/>
    <w:rsid w:val="0071683A"/>
    <w:rsid w:val="007178D4"/>
    <w:rsid w:val="007179B7"/>
    <w:rsid w:val="00717F74"/>
    <w:rsid w:val="007200C3"/>
    <w:rsid w:val="00720166"/>
    <w:rsid w:val="0072086B"/>
    <w:rsid w:val="00722980"/>
    <w:rsid w:val="00722D41"/>
    <w:rsid w:val="00722EF4"/>
    <w:rsid w:val="0072327D"/>
    <w:rsid w:val="0072393E"/>
    <w:rsid w:val="007242CD"/>
    <w:rsid w:val="00724816"/>
    <w:rsid w:val="007248A3"/>
    <w:rsid w:val="00724C09"/>
    <w:rsid w:val="007252AE"/>
    <w:rsid w:val="007262ED"/>
    <w:rsid w:val="0072693C"/>
    <w:rsid w:val="007271F2"/>
    <w:rsid w:val="00727551"/>
    <w:rsid w:val="0072756D"/>
    <w:rsid w:val="007276E7"/>
    <w:rsid w:val="007300FC"/>
    <w:rsid w:val="00730F8F"/>
    <w:rsid w:val="0073173F"/>
    <w:rsid w:val="0073254B"/>
    <w:rsid w:val="007326A0"/>
    <w:rsid w:val="00732743"/>
    <w:rsid w:val="00732FFE"/>
    <w:rsid w:val="00733333"/>
    <w:rsid w:val="0073360E"/>
    <w:rsid w:val="0073385B"/>
    <w:rsid w:val="0073626F"/>
    <w:rsid w:val="00736D50"/>
    <w:rsid w:val="007372B5"/>
    <w:rsid w:val="0073772C"/>
    <w:rsid w:val="007405A2"/>
    <w:rsid w:val="007409F2"/>
    <w:rsid w:val="00740AC8"/>
    <w:rsid w:val="007412C2"/>
    <w:rsid w:val="00741CA8"/>
    <w:rsid w:val="00741CDE"/>
    <w:rsid w:val="00741F11"/>
    <w:rsid w:val="00742A54"/>
    <w:rsid w:val="00742BCD"/>
    <w:rsid w:val="00742FDD"/>
    <w:rsid w:val="007433C5"/>
    <w:rsid w:val="00743B5D"/>
    <w:rsid w:val="00743CCF"/>
    <w:rsid w:val="00744414"/>
    <w:rsid w:val="00744BE0"/>
    <w:rsid w:val="0074511B"/>
    <w:rsid w:val="00745B53"/>
    <w:rsid w:val="0074663F"/>
    <w:rsid w:val="0074723D"/>
    <w:rsid w:val="00747932"/>
    <w:rsid w:val="00747DAF"/>
    <w:rsid w:val="00747FEB"/>
    <w:rsid w:val="00750A2D"/>
    <w:rsid w:val="00750D3C"/>
    <w:rsid w:val="00751086"/>
    <w:rsid w:val="007511D7"/>
    <w:rsid w:val="007515D4"/>
    <w:rsid w:val="00751B7C"/>
    <w:rsid w:val="00752907"/>
    <w:rsid w:val="00752EFA"/>
    <w:rsid w:val="00754997"/>
    <w:rsid w:val="00755E05"/>
    <w:rsid w:val="0075755D"/>
    <w:rsid w:val="007575A2"/>
    <w:rsid w:val="00757BD3"/>
    <w:rsid w:val="00757F5A"/>
    <w:rsid w:val="0076015C"/>
    <w:rsid w:val="007601B6"/>
    <w:rsid w:val="007610A3"/>
    <w:rsid w:val="00761264"/>
    <w:rsid w:val="00761783"/>
    <w:rsid w:val="00761B07"/>
    <w:rsid w:val="00761BAB"/>
    <w:rsid w:val="00762087"/>
    <w:rsid w:val="007626E4"/>
    <w:rsid w:val="007638E4"/>
    <w:rsid w:val="0076464C"/>
    <w:rsid w:val="00764BA7"/>
    <w:rsid w:val="00764D6B"/>
    <w:rsid w:val="00765736"/>
    <w:rsid w:val="00765DAC"/>
    <w:rsid w:val="00766A20"/>
    <w:rsid w:val="00771B27"/>
    <w:rsid w:val="007720FD"/>
    <w:rsid w:val="00772284"/>
    <w:rsid w:val="007725F4"/>
    <w:rsid w:val="00772A83"/>
    <w:rsid w:val="00773184"/>
    <w:rsid w:val="0077356E"/>
    <w:rsid w:val="0077363A"/>
    <w:rsid w:val="0077366F"/>
    <w:rsid w:val="007737C4"/>
    <w:rsid w:val="00773F97"/>
    <w:rsid w:val="0077403B"/>
    <w:rsid w:val="0077451F"/>
    <w:rsid w:val="007745A5"/>
    <w:rsid w:val="00774939"/>
    <w:rsid w:val="00775B59"/>
    <w:rsid w:val="00775C48"/>
    <w:rsid w:val="00776369"/>
    <w:rsid w:val="00776587"/>
    <w:rsid w:val="0078027E"/>
    <w:rsid w:val="00780719"/>
    <w:rsid w:val="00780E1E"/>
    <w:rsid w:val="007814D0"/>
    <w:rsid w:val="00782109"/>
    <w:rsid w:val="00782618"/>
    <w:rsid w:val="007835F7"/>
    <w:rsid w:val="007838CC"/>
    <w:rsid w:val="00783937"/>
    <w:rsid w:val="00783A5F"/>
    <w:rsid w:val="00783C40"/>
    <w:rsid w:val="00783C8F"/>
    <w:rsid w:val="007842A5"/>
    <w:rsid w:val="0078454E"/>
    <w:rsid w:val="007856B6"/>
    <w:rsid w:val="0078686E"/>
    <w:rsid w:val="00786FB3"/>
    <w:rsid w:val="00786FC3"/>
    <w:rsid w:val="00786FF4"/>
    <w:rsid w:val="007871FF"/>
    <w:rsid w:val="00787C2C"/>
    <w:rsid w:val="00787E3A"/>
    <w:rsid w:val="00790304"/>
    <w:rsid w:val="00790655"/>
    <w:rsid w:val="00791B80"/>
    <w:rsid w:val="007920CC"/>
    <w:rsid w:val="0079279A"/>
    <w:rsid w:val="0079281B"/>
    <w:rsid w:val="00793351"/>
    <w:rsid w:val="00793FF6"/>
    <w:rsid w:val="00795463"/>
    <w:rsid w:val="0079595D"/>
    <w:rsid w:val="00795F0C"/>
    <w:rsid w:val="0079667F"/>
    <w:rsid w:val="00796DF4"/>
    <w:rsid w:val="0079750A"/>
    <w:rsid w:val="00797C3D"/>
    <w:rsid w:val="00797C48"/>
    <w:rsid w:val="00797CF1"/>
    <w:rsid w:val="007A06D2"/>
    <w:rsid w:val="007A08DE"/>
    <w:rsid w:val="007A09BF"/>
    <w:rsid w:val="007A1536"/>
    <w:rsid w:val="007A2E19"/>
    <w:rsid w:val="007A30F2"/>
    <w:rsid w:val="007A388B"/>
    <w:rsid w:val="007A3ED4"/>
    <w:rsid w:val="007A4115"/>
    <w:rsid w:val="007A498E"/>
    <w:rsid w:val="007A4AF1"/>
    <w:rsid w:val="007A4DF5"/>
    <w:rsid w:val="007A572A"/>
    <w:rsid w:val="007A6D1C"/>
    <w:rsid w:val="007A6F9B"/>
    <w:rsid w:val="007A7006"/>
    <w:rsid w:val="007A7029"/>
    <w:rsid w:val="007A79CB"/>
    <w:rsid w:val="007A7A07"/>
    <w:rsid w:val="007B023B"/>
    <w:rsid w:val="007B065C"/>
    <w:rsid w:val="007B0E99"/>
    <w:rsid w:val="007B0F61"/>
    <w:rsid w:val="007B121C"/>
    <w:rsid w:val="007B1596"/>
    <w:rsid w:val="007B1F09"/>
    <w:rsid w:val="007B2629"/>
    <w:rsid w:val="007B37CB"/>
    <w:rsid w:val="007B41C8"/>
    <w:rsid w:val="007B42BE"/>
    <w:rsid w:val="007B44A6"/>
    <w:rsid w:val="007B460E"/>
    <w:rsid w:val="007B49CE"/>
    <w:rsid w:val="007B4D35"/>
    <w:rsid w:val="007B51A0"/>
    <w:rsid w:val="007B5412"/>
    <w:rsid w:val="007B5AFF"/>
    <w:rsid w:val="007B5C5D"/>
    <w:rsid w:val="007B5D96"/>
    <w:rsid w:val="007B649C"/>
    <w:rsid w:val="007B6CCA"/>
    <w:rsid w:val="007B6D42"/>
    <w:rsid w:val="007B7DFF"/>
    <w:rsid w:val="007C01D2"/>
    <w:rsid w:val="007C0358"/>
    <w:rsid w:val="007C0A06"/>
    <w:rsid w:val="007C134D"/>
    <w:rsid w:val="007C158F"/>
    <w:rsid w:val="007C1C9B"/>
    <w:rsid w:val="007C1F26"/>
    <w:rsid w:val="007C22A3"/>
    <w:rsid w:val="007C29A9"/>
    <w:rsid w:val="007C2D20"/>
    <w:rsid w:val="007C2DDD"/>
    <w:rsid w:val="007C337C"/>
    <w:rsid w:val="007C34E3"/>
    <w:rsid w:val="007C379C"/>
    <w:rsid w:val="007C3A6C"/>
    <w:rsid w:val="007C4223"/>
    <w:rsid w:val="007C4236"/>
    <w:rsid w:val="007C4814"/>
    <w:rsid w:val="007C502A"/>
    <w:rsid w:val="007C55A9"/>
    <w:rsid w:val="007C6226"/>
    <w:rsid w:val="007C634F"/>
    <w:rsid w:val="007C68A0"/>
    <w:rsid w:val="007C6BF9"/>
    <w:rsid w:val="007C7D84"/>
    <w:rsid w:val="007D015B"/>
    <w:rsid w:val="007D0A41"/>
    <w:rsid w:val="007D1AAE"/>
    <w:rsid w:val="007D1BC0"/>
    <w:rsid w:val="007D1E65"/>
    <w:rsid w:val="007D2165"/>
    <w:rsid w:val="007D3A55"/>
    <w:rsid w:val="007D3B6C"/>
    <w:rsid w:val="007D4B08"/>
    <w:rsid w:val="007D5078"/>
    <w:rsid w:val="007D5287"/>
    <w:rsid w:val="007D555D"/>
    <w:rsid w:val="007D587D"/>
    <w:rsid w:val="007D6146"/>
    <w:rsid w:val="007D63C7"/>
    <w:rsid w:val="007D71D7"/>
    <w:rsid w:val="007D74B3"/>
    <w:rsid w:val="007D76DF"/>
    <w:rsid w:val="007D7E6C"/>
    <w:rsid w:val="007E0B11"/>
    <w:rsid w:val="007E0DC9"/>
    <w:rsid w:val="007E0E4E"/>
    <w:rsid w:val="007E25EE"/>
    <w:rsid w:val="007E2745"/>
    <w:rsid w:val="007E2FE1"/>
    <w:rsid w:val="007E303B"/>
    <w:rsid w:val="007E38B1"/>
    <w:rsid w:val="007E41EF"/>
    <w:rsid w:val="007E41F1"/>
    <w:rsid w:val="007E4B82"/>
    <w:rsid w:val="007E5EB6"/>
    <w:rsid w:val="007E5EE0"/>
    <w:rsid w:val="007E67E5"/>
    <w:rsid w:val="007E6D63"/>
    <w:rsid w:val="007E6FBD"/>
    <w:rsid w:val="007E7198"/>
    <w:rsid w:val="007E7991"/>
    <w:rsid w:val="007F0173"/>
    <w:rsid w:val="007F0651"/>
    <w:rsid w:val="007F06F6"/>
    <w:rsid w:val="007F09BF"/>
    <w:rsid w:val="007F0DF8"/>
    <w:rsid w:val="007F18BE"/>
    <w:rsid w:val="007F18E0"/>
    <w:rsid w:val="007F1C8D"/>
    <w:rsid w:val="007F225A"/>
    <w:rsid w:val="007F2A74"/>
    <w:rsid w:val="007F322E"/>
    <w:rsid w:val="007F3FB6"/>
    <w:rsid w:val="007F404A"/>
    <w:rsid w:val="007F4133"/>
    <w:rsid w:val="007F46BB"/>
    <w:rsid w:val="007F4759"/>
    <w:rsid w:val="007F4E59"/>
    <w:rsid w:val="007F5203"/>
    <w:rsid w:val="007F5A67"/>
    <w:rsid w:val="007F66F2"/>
    <w:rsid w:val="007F712F"/>
    <w:rsid w:val="007F71B4"/>
    <w:rsid w:val="007F78B3"/>
    <w:rsid w:val="007F7BEA"/>
    <w:rsid w:val="00800C1F"/>
    <w:rsid w:val="00801902"/>
    <w:rsid w:val="0080254E"/>
    <w:rsid w:val="008031C5"/>
    <w:rsid w:val="00803456"/>
    <w:rsid w:val="00803E16"/>
    <w:rsid w:val="00804302"/>
    <w:rsid w:val="00804888"/>
    <w:rsid w:val="00804E29"/>
    <w:rsid w:val="00805016"/>
    <w:rsid w:val="008062CF"/>
    <w:rsid w:val="00806755"/>
    <w:rsid w:val="00806EC6"/>
    <w:rsid w:val="00807393"/>
    <w:rsid w:val="008074EF"/>
    <w:rsid w:val="00807AFB"/>
    <w:rsid w:val="00807E5C"/>
    <w:rsid w:val="0081014B"/>
    <w:rsid w:val="00810335"/>
    <w:rsid w:val="0081050E"/>
    <w:rsid w:val="008112A9"/>
    <w:rsid w:val="008114C3"/>
    <w:rsid w:val="008114E5"/>
    <w:rsid w:val="00811F2F"/>
    <w:rsid w:val="00811FB1"/>
    <w:rsid w:val="00812081"/>
    <w:rsid w:val="008120DE"/>
    <w:rsid w:val="0081237E"/>
    <w:rsid w:val="00812634"/>
    <w:rsid w:val="00814313"/>
    <w:rsid w:val="00814358"/>
    <w:rsid w:val="00814A85"/>
    <w:rsid w:val="008150B6"/>
    <w:rsid w:val="008150F7"/>
    <w:rsid w:val="008152D8"/>
    <w:rsid w:val="00816F1A"/>
    <w:rsid w:val="0081728E"/>
    <w:rsid w:val="008173B9"/>
    <w:rsid w:val="00817D4F"/>
    <w:rsid w:val="00820102"/>
    <w:rsid w:val="0082065B"/>
    <w:rsid w:val="0082166A"/>
    <w:rsid w:val="00821D70"/>
    <w:rsid w:val="008229ED"/>
    <w:rsid w:val="0082331A"/>
    <w:rsid w:val="00823538"/>
    <w:rsid w:val="0082389D"/>
    <w:rsid w:val="0082402B"/>
    <w:rsid w:val="008240B4"/>
    <w:rsid w:val="00824F94"/>
    <w:rsid w:val="00825CFD"/>
    <w:rsid w:val="0082705E"/>
    <w:rsid w:val="00827133"/>
    <w:rsid w:val="008275D3"/>
    <w:rsid w:val="008301F8"/>
    <w:rsid w:val="00830DB4"/>
    <w:rsid w:val="00831C97"/>
    <w:rsid w:val="0083234B"/>
    <w:rsid w:val="00832745"/>
    <w:rsid w:val="00832FC6"/>
    <w:rsid w:val="008337E4"/>
    <w:rsid w:val="008340A4"/>
    <w:rsid w:val="00834769"/>
    <w:rsid w:val="00835F52"/>
    <w:rsid w:val="00836AF3"/>
    <w:rsid w:val="0083702C"/>
    <w:rsid w:val="0083798D"/>
    <w:rsid w:val="00837C13"/>
    <w:rsid w:val="00837C66"/>
    <w:rsid w:val="00837FCC"/>
    <w:rsid w:val="008401B4"/>
    <w:rsid w:val="00840A3E"/>
    <w:rsid w:val="00841042"/>
    <w:rsid w:val="00841272"/>
    <w:rsid w:val="008413E8"/>
    <w:rsid w:val="0084237D"/>
    <w:rsid w:val="00842870"/>
    <w:rsid w:val="00842934"/>
    <w:rsid w:val="00843610"/>
    <w:rsid w:val="00843EEB"/>
    <w:rsid w:val="00844B83"/>
    <w:rsid w:val="00844D76"/>
    <w:rsid w:val="00845171"/>
    <w:rsid w:val="0084523C"/>
    <w:rsid w:val="00845554"/>
    <w:rsid w:val="00845721"/>
    <w:rsid w:val="008458E5"/>
    <w:rsid w:val="00845D11"/>
    <w:rsid w:val="00846050"/>
    <w:rsid w:val="008466DC"/>
    <w:rsid w:val="008472AF"/>
    <w:rsid w:val="00850523"/>
    <w:rsid w:val="0085055D"/>
    <w:rsid w:val="00850CCF"/>
    <w:rsid w:val="0085178D"/>
    <w:rsid w:val="00851906"/>
    <w:rsid w:val="00852164"/>
    <w:rsid w:val="008522DD"/>
    <w:rsid w:val="00852CF0"/>
    <w:rsid w:val="008531BF"/>
    <w:rsid w:val="00853480"/>
    <w:rsid w:val="008537E4"/>
    <w:rsid w:val="008538C2"/>
    <w:rsid w:val="00853BDA"/>
    <w:rsid w:val="00855C76"/>
    <w:rsid w:val="008560F2"/>
    <w:rsid w:val="00856BDC"/>
    <w:rsid w:val="00857CC4"/>
    <w:rsid w:val="008602D1"/>
    <w:rsid w:val="00860320"/>
    <w:rsid w:val="008608B5"/>
    <w:rsid w:val="00860B16"/>
    <w:rsid w:val="00860C64"/>
    <w:rsid w:val="00862726"/>
    <w:rsid w:val="008628BE"/>
    <w:rsid w:val="00862A80"/>
    <w:rsid w:val="0086323D"/>
    <w:rsid w:val="00863D60"/>
    <w:rsid w:val="00864BBD"/>
    <w:rsid w:val="00865028"/>
    <w:rsid w:val="0086534B"/>
    <w:rsid w:val="008653B7"/>
    <w:rsid w:val="00867016"/>
    <w:rsid w:val="00867555"/>
    <w:rsid w:val="008679AC"/>
    <w:rsid w:val="00867B54"/>
    <w:rsid w:val="0087044C"/>
    <w:rsid w:val="00870837"/>
    <w:rsid w:val="0087190C"/>
    <w:rsid w:val="00872110"/>
    <w:rsid w:val="008732A7"/>
    <w:rsid w:val="00873406"/>
    <w:rsid w:val="008736D7"/>
    <w:rsid w:val="00873B95"/>
    <w:rsid w:val="00873BBD"/>
    <w:rsid w:val="00875585"/>
    <w:rsid w:val="008756A8"/>
    <w:rsid w:val="00875A09"/>
    <w:rsid w:val="00875DB4"/>
    <w:rsid w:val="00875ECB"/>
    <w:rsid w:val="00877A18"/>
    <w:rsid w:val="00877ACB"/>
    <w:rsid w:val="00877C31"/>
    <w:rsid w:val="00877F5D"/>
    <w:rsid w:val="008800C8"/>
    <w:rsid w:val="00880278"/>
    <w:rsid w:val="00880928"/>
    <w:rsid w:val="00880D4F"/>
    <w:rsid w:val="00881D58"/>
    <w:rsid w:val="0088217D"/>
    <w:rsid w:val="008827A8"/>
    <w:rsid w:val="0088299B"/>
    <w:rsid w:val="00882EA3"/>
    <w:rsid w:val="008833DD"/>
    <w:rsid w:val="008839AA"/>
    <w:rsid w:val="00883F89"/>
    <w:rsid w:val="008842C0"/>
    <w:rsid w:val="008847FF"/>
    <w:rsid w:val="00884CF1"/>
    <w:rsid w:val="008855A5"/>
    <w:rsid w:val="008855CC"/>
    <w:rsid w:val="008857F7"/>
    <w:rsid w:val="0088627F"/>
    <w:rsid w:val="00887102"/>
    <w:rsid w:val="00887186"/>
    <w:rsid w:val="00887463"/>
    <w:rsid w:val="00887586"/>
    <w:rsid w:val="008876F1"/>
    <w:rsid w:val="008878A5"/>
    <w:rsid w:val="00887904"/>
    <w:rsid w:val="0088797A"/>
    <w:rsid w:val="00890C5E"/>
    <w:rsid w:val="00890FD7"/>
    <w:rsid w:val="008919C8"/>
    <w:rsid w:val="00892269"/>
    <w:rsid w:val="00892633"/>
    <w:rsid w:val="00892AF1"/>
    <w:rsid w:val="00893E2E"/>
    <w:rsid w:val="00894398"/>
    <w:rsid w:val="00894B87"/>
    <w:rsid w:val="008952F6"/>
    <w:rsid w:val="00895E79"/>
    <w:rsid w:val="00895F4C"/>
    <w:rsid w:val="00896498"/>
    <w:rsid w:val="0089686B"/>
    <w:rsid w:val="00896F17"/>
    <w:rsid w:val="008A001D"/>
    <w:rsid w:val="008A111F"/>
    <w:rsid w:val="008A1758"/>
    <w:rsid w:val="008A1E20"/>
    <w:rsid w:val="008A1F27"/>
    <w:rsid w:val="008A25FE"/>
    <w:rsid w:val="008A3024"/>
    <w:rsid w:val="008A3309"/>
    <w:rsid w:val="008A3C51"/>
    <w:rsid w:val="008A3EB9"/>
    <w:rsid w:val="008A41F7"/>
    <w:rsid w:val="008A4387"/>
    <w:rsid w:val="008A486F"/>
    <w:rsid w:val="008A4BF2"/>
    <w:rsid w:val="008A54EC"/>
    <w:rsid w:val="008A5792"/>
    <w:rsid w:val="008A5928"/>
    <w:rsid w:val="008A5959"/>
    <w:rsid w:val="008A5A3C"/>
    <w:rsid w:val="008A7A7D"/>
    <w:rsid w:val="008A7B95"/>
    <w:rsid w:val="008A7C1E"/>
    <w:rsid w:val="008A7E8A"/>
    <w:rsid w:val="008B0423"/>
    <w:rsid w:val="008B0D76"/>
    <w:rsid w:val="008B0E29"/>
    <w:rsid w:val="008B1B87"/>
    <w:rsid w:val="008B1CD6"/>
    <w:rsid w:val="008B204A"/>
    <w:rsid w:val="008B27FC"/>
    <w:rsid w:val="008B2E90"/>
    <w:rsid w:val="008B33DC"/>
    <w:rsid w:val="008B5E6F"/>
    <w:rsid w:val="008B5FA6"/>
    <w:rsid w:val="008B62B1"/>
    <w:rsid w:val="008B6BFA"/>
    <w:rsid w:val="008B6F33"/>
    <w:rsid w:val="008B7050"/>
    <w:rsid w:val="008B7328"/>
    <w:rsid w:val="008B7379"/>
    <w:rsid w:val="008B74FA"/>
    <w:rsid w:val="008B777E"/>
    <w:rsid w:val="008B7817"/>
    <w:rsid w:val="008B7D3B"/>
    <w:rsid w:val="008C0DFF"/>
    <w:rsid w:val="008C107A"/>
    <w:rsid w:val="008C1364"/>
    <w:rsid w:val="008C377A"/>
    <w:rsid w:val="008C3BAA"/>
    <w:rsid w:val="008C3BBD"/>
    <w:rsid w:val="008C3E31"/>
    <w:rsid w:val="008C46FE"/>
    <w:rsid w:val="008C4AF4"/>
    <w:rsid w:val="008C4D8B"/>
    <w:rsid w:val="008C4DD5"/>
    <w:rsid w:val="008C4FD6"/>
    <w:rsid w:val="008C641E"/>
    <w:rsid w:val="008C6465"/>
    <w:rsid w:val="008C74AE"/>
    <w:rsid w:val="008C775B"/>
    <w:rsid w:val="008C7DCE"/>
    <w:rsid w:val="008C7DFC"/>
    <w:rsid w:val="008D01EF"/>
    <w:rsid w:val="008D0670"/>
    <w:rsid w:val="008D1009"/>
    <w:rsid w:val="008D1CE8"/>
    <w:rsid w:val="008D1D08"/>
    <w:rsid w:val="008D1F84"/>
    <w:rsid w:val="008D213F"/>
    <w:rsid w:val="008D23F0"/>
    <w:rsid w:val="008D2D33"/>
    <w:rsid w:val="008D3024"/>
    <w:rsid w:val="008D3333"/>
    <w:rsid w:val="008D3E5C"/>
    <w:rsid w:val="008D4309"/>
    <w:rsid w:val="008D48EA"/>
    <w:rsid w:val="008D4D03"/>
    <w:rsid w:val="008D536B"/>
    <w:rsid w:val="008D5EEC"/>
    <w:rsid w:val="008D614E"/>
    <w:rsid w:val="008D6A9A"/>
    <w:rsid w:val="008D6AAF"/>
    <w:rsid w:val="008D78AD"/>
    <w:rsid w:val="008E0073"/>
    <w:rsid w:val="008E09B9"/>
    <w:rsid w:val="008E0ACD"/>
    <w:rsid w:val="008E1030"/>
    <w:rsid w:val="008E1048"/>
    <w:rsid w:val="008E1789"/>
    <w:rsid w:val="008E197F"/>
    <w:rsid w:val="008E1A00"/>
    <w:rsid w:val="008E1EE1"/>
    <w:rsid w:val="008E2744"/>
    <w:rsid w:val="008E2AB6"/>
    <w:rsid w:val="008E2B9F"/>
    <w:rsid w:val="008E2ED4"/>
    <w:rsid w:val="008E2FCA"/>
    <w:rsid w:val="008E3363"/>
    <w:rsid w:val="008E3C17"/>
    <w:rsid w:val="008E3EDE"/>
    <w:rsid w:val="008E4000"/>
    <w:rsid w:val="008E55B8"/>
    <w:rsid w:val="008E5AC8"/>
    <w:rsid w:val="008E5B70"/>
    <w:rsid w:val="008E5E2E"/>
    <w:rsid w:val="008E5F1E"/>
    <w:rsid w:val="008E6219"/>
    <w:rsid w:val="008E69A0"/>
    <w:rsid w:val="008E715A"/>
    <w:rsid w:val="008E76F4"/>
    <w:rsid w:val="008E7BD8"/>
    <w:rsid w:val="008F0182"/>
    <w:rsid w:val="008F0285"/>
    <w:rsid w:val="008F0472"/>
    <w:rsid w:val="008F0759"/>
    <w:rsid w:val="008F085A"/>
    <w:rsid w:val="008F133D"/>
    <w:rsid w:val="008F13FC"/>
    <w:rsid w:val="008F141D"/>
    <w:rsid w:val="008F147C"/>
    <w:rsid w:val="008F17E7"/>
    <w:rsid w:val="008F2998"/>
    <w:rsid w:val="008F2A42"/>
    <w:rsid w:val="008F35F8"/>
    <w:rsid w:val="008F3673"/>
    <w:rsid w:val="008F4D59"/>
    <w:rsid w:val="008F4EFA"/>
    <w:rsid w:val="008F601C"/>
    <w:rsid w:val="008F605D"/>
    <w:rsid w:val="008F6630"/>
    <w:rsid w:val="008F68F8"/>
    <w:rsid w:val="008F706C"/>
    <w:rsid w:val="008F7AC6"/>
    <w:rsid w:val="008F7BF1"/>
    <w:rsid w:val="008F7E13"/>
    <w:rsid w:val="008F7FEE"/>
    <w:rsid w:val="0090021E"/>
    <w:rsid w:val="0090032C"/>
    <w:rsid w:val="009004B2"/>
    <w:rsid w:val="00900C73"/>
    <w:rsid w:val="00900EAC"/>
    <w:rsid w:val="00901043"/>
    <w:rsid w:val="0090211D"/>
    <w:rsid w:val="009023C8"/>
    <w:rsid w:val="00902646"/>
    <w:rsid w:val="00903843"/>
    <w:rsid w:val="00903DD4"/>
    <w:rsid w:val="009047EC"/>
    <w:rsid w:val="0090499C"/>
    <w:rsid w:val="009061A6"/>
    <w:rsid w:val="0090677A"/>
    <w:rsid w:val="00906DCB"/>
    <w:rsid w:val="00906E2B"/>
    <w:rsid w:val="00906EC7"/>
    <w:rsid w:val="00907202"/>
    <w:rsid w:val="0090775B"/>
    <w:rsid w:val="00907979"/>
    <w:rsid w:val="00907B4E"/>
    <w:rsid w:val="00907C00"/>
    <w:rsid w:val="00910122"/>
    <w:rsid w:val="00910197"/>
    <w:rsid w:val="00911119"/>
    <w:rsid w:val="0091132D"/>
    <w:rsid w:val="009113FD"/>
    <w:rsid w:val="00911499"/>
    <w:rsid w:val="00912455"/>
    <w:rsid w:val="00913110"/>
    <w:rsid w:val="00913F41"/>
    <w:rsid w:val="009142ED"/>
    <w:rsid w:val="00915409"/>
    <w:rsid w:val="009156C0"/>
    <w:rsid w:val="0091750F"/>
    <w:rsid w:val="00917E0A"/>
    <w:rsid w:val="00917E41"/>
    <w:rsid w:val="00917E5C"/>
    <w:rsid w:val="00917F4E"/>
    <w:rsid w:val="00917F8C"/>
    <w:rsid w:val="00920273"/>
    <w:rsid w:val="009204B1"/>
    <w:rsid w:val="009204E0"/>
    <w:rsid w:val="00920551"/>
    <w:rsid w:val="009206DC"/>
    <w:rsid w:val="00920820"/>
    <w:rsid w:val="009208C8"/>
    <w:rsid w:val="00921242"/>
    <w:rsid w:val="0092167F"/>
    <w:rsid w:val="00921D41"/>
    <w:rsid w:val="009220BA"/>
    <w:rsid w:val="0092258E"/>
    <w:rsid w:val="00922CA4"/>
    <w:rsid w:val="00922D56"/>
    <w:rsid w:val="0092320C"/>
    <w:rsid w:val="00923ACF"/>
    <w:rsid w:val="00923C0F"/>
    <w:rsid w:val="00924662"/>
    <w:rsid w:val="00924AA2"/>
    <w:rsid w:val="00925057"/>
    <w:rsid w:val="0092522D"/>
    <w:rsid w:val="009256B1"/>
    <w:rsid w:val="009258B7"/>
    <w:rsid w:val="00925A16"/>
    <w:rsid w:val="00925A6A"/>
    <w:rsid w:val="00925B47"/>
    <w:rsid w:val="00925B53"/>
    <w:rsid w:val="00926A56"/>
    <w:rsid w:val="009270D3"/>
    <w:rsid w:val="00927899"/>
    <w:rsid w:val="009309DD"/>
    <w:rsid w:val="00930A75"/>
    <w:rsid w:val="00930BB7"/>
    <w:rsid w:val="00930D0E"/>
    <w:rsid w:val="009315FC"/>
    <w:rsid w:val="00931665"/>
    <w:rsid w:val="0093198A"/>
    <w:rsid w:val="009322B9"/>
    <w:rsid w:val="00932575"/>
    <w:rsid w:val="009335E8"/>
    <w:rsid w:val="00933D96"/>
    <w:rsid w:val="00934019"/>
    <w:rsid w:val="0093403F"/>
    <w:rsid w:val="00934AE0"/>
    <w:rsid w:val="00934EB0"/>
    <w:rsid w:val="009350D3"/>
    <w:rsid w:val="0093542F"/>
    <w:rsid w:val="00936896"/>
    <w:rsid w:val="00936A4C"/>
    <w:rsid w:val="0093745F"/>
    <w:rsid w:val="0093748D"/>
    <w:rsid w:val="0093799A"/>
    <w:rsid w:val="0094007E"/>
    <w:rsid w:val="00941298"/>
    <w:rsid w:val="00941E90"/>
    <w:rsid w:val="00941EF7"/>
    <w:rsid w:val="00942291"/>
    <w:rsid w:val="00942DC0"/>
    <w:rsid w:val="00943231"/>
    <w:rsid w:val="00943B77"/>
    <w:rsid w:val="009446B5"/>
    <w:rsid w:val="00945892"/>
    <w:rsid w:val="00947551"/>
    <w:rsid w:val="009476A9"/>
    <w:rsid w:val="009477F8"/>
    <w:rsid w:val="00947FDE"/>
    <w:rsid w:val="0095088A"/>
    <w:rsid w:val="00950AE5"/>
    <w:rsid w:val="00950BC0"/>
    <w:rsid w:val="0095198E"/>
    <w:rsid w:val="00951A75"/>
    <w:rsid w:val="00951EE3"/>
    <w:rsid w:val="0095254A"/>
    <w:rsid w:val="0095342B"/>
    <w:rsid w:val="00954113"/>
    <w:rsid w:val="00954287"/>
    <w:rsid w:val="0095441F"/>
    <w:rsid w:val="009545DD"/>
    <w:rsid w:val="00954AFC"/>
    <w:rsid w:val="00954EA8"/>
    <w:rsid w:val="00955791"/>
    <w:rsid w:val="00955DAC"/>
    <w:rsid w:val="009570EB"/>
    <w:rsid w:val="00957623"/>
    <w:rsid w:val="00957629"/>
    <w:rsid w:val="00957BB1"/>
    <w:rsid w:val="00960230"/>
    <w:rsid w:val="009610FD"/>
    <w:rsid w:val="009611E6"/>
    <w:rsid w:val="009611ED"/>
    <w:rsid w:val="009613D9"/>
    <w:rsid w:val="009615D7"/>
    <w:rsid w:val="00961AB9"/>
    <w:rsid w:val="00962004"/>
    <w:rsid w:val="009624C1"/>
    <w:rsid w:val="009625AE"/>
    <w:rsid w:val="0096278A"/>
    <w:rsid w:val="009627AD"/>
    <w:rsid w:val="00963094"/>
    <w:rsid w:val="009639D1"/>
    <w:rsid w:val="00964D11"/>
    <w:rsid w:val="00964F43"/>
    <w:rsid w:val="00965695"/>
    <w:rsid w:val="00965C91"/>
    <w:rsid w:val="009664C4"/>
    <w:rsid w:val="00966763"/>
    <w:rsid w:val="0096677D"/>
    <w:rsid w:val="0096757C"/>
    <w:rsid w:val="009675F6"/>
    <w:rsid w:val="00967E8D"/>
    <w:rsid w:val="00970829"/>
    <w:rsid w:val="00970CF2"/>
    <w:rsid w:val="00970DDF"/>
    <w:rsid w:val="00970E44"/>
    <w:rsid w:val="009711B5"/>
    <w:rsid w:val="009713BD"/>
    <w:rsid w:val="00971865"/>
    <w:rsid w:val="00972062"/>
    <w:rsid w:val="009720AE"/>
    <w:rsid w:val="0097252C"/>
    <w:rsid w:val="009733E4"/>
    <w:rsid w:val="0097357E"/>
    <w:rsid w:val="009737B9"/>
    <w:rsid w:val="0097415C"/>
    <w:rsid w:val="00974166"/>
    <w:rsid w:val="0097472D"/>
    <w:rsid w:val="00974CE2"/>
    <w:rsid w:val="00974D14"/>
    <w:rsid w:val="009755CD"/>
    <w:rsid w:val="009756AD"/>
    <w:rsid w:val="00975945"/>
    <w:rsid w:val="009765BC"/>
    <w:rsid w:val="009765EE"/>
    <w:rsid w:val="00976CFF"/>
    <w:rsid w:val="0097736F"/>
    <w:rsid w:val="00977474"/>
    <w:rsid w:val="00977554"/>
    <w:rsid w:val="00977BC1"/>
    <w:rsid w:val="00980D72"/>
    <w:rsid w:val="00980F2A"/>
    <w:rsid w:val="00981037"/>
    <w:rsid w:val="0098159B"/>
    <w:rsid w:val="0098204A"/>
    <w:rsid w:val="009829C1"/>
    <w:rsid w:val="00982CE7"/>
    <w:rsid w:val="00982EAF"/>
    <w:rsid w:val="00983403"/>
    <w:rsid w:val="00983C80"/>
    <w:rsid w:val="00983DD1"/>
    <w:rsid w:val="0098475D"/>
    <w:rsid w:val="00984836"/>
    <w:rsid w:val="00985FCF"/>
    <w:rsid w:val="009869C5"/>
    <w:rsid w:val="00986A31"/>
    <w:rsid w:val="0098746A"/>
    <w:rsid w:val="009875E4"/>
    <w:rsid w:val="0098792B"/>
    <w:rsid w:val="00987C70"/>
    <w:rsid w:val="00987DE1"/>
    <w:rsid w:val="00987E50"/>
    <w:rsid w:val="00987FDB"/>
    <w:rsid w:val="00990157"/>
    <w:rsid w:val="00990A02"/>
    <w:rsid w:val="00990C7A"/>
    <w:rsid w:val="0099189C"/>
    <w:rsid w:val="00991B8E"/>
    <w:rsid w:val="00991DC4"/>
    <w:rsid w:val="00991DF2"/>
    <w:rsid w:val="00991F66"/>
    <w:rsid w:val="009923FA"/>
    <w:rsid w:val="00992404"/>
    <w:rsid w:val="009925AF"/>
    <w:rsid w:val="0099299A"/>
    <w:rsid w:val="009934EA"/>
    <w:rsid w:val="00993D4E"/>
    <w:rsid w:val="00994702"/>
    <w:rsid w:val="0099492D"/>
    <w:rsid w:val="00994FD5"/>
    <w:rsid w:val="0099518E"/>
    <w:rsid w:val="009962CF"/>
    <w:rsid w:val="00996E7B"/>
    <w:rsid w:val="009972C0"/>
    <w:rsid w:val="00997403"/>
    <w:rsid w:val="00997557"/>
    <w:rsid w:val="0099772C"/>
    <w:rsid w:val="00997D35"/>
    <w:rsid w:val="009A0925"/>
    <w:rsid w:val="009A19FC"/>
    <w:rsid w:val="009A1F29"/>
    <w:rsid w:val="009A21B6"/>
    <w:rsid w:val="009A2379"/>
    <w:rsid w:val="009A263A"/>
    <w:rsid w:val="009A2FD3"/>
    <w:rsid w:val="009A3264"/>
    <w:rsid w:val="009A3860"/>
    <w:rsid w:val="009A3B15"/>
    <w:rsid w:val="009A3C0F"/>
    <w:rsid w:val="009A3D28"/>
    <w:rsid w:val="009A440B"/>
    <w:rsid w:val="009A47F0"/>
    <w:rsid w:val="009A4CA4"/>
    <w:rsid w:val="009A4D46"/>
    <w:rsid w:val="009A4E66"/>
    <w:rsid w:val="009A4F4B"/>
    <w:rsid w:val="009A54DE"/>
    <w:rsid w:val="009A5512"/>
    <w:rsid w:val="009A575F"/>
    <w:rsid w:val="009A58A8"/>
    <w:rsid w:val="009A61F9"/>
    <w:rsid w:val="009A722F"/>
    <w:rsid w:val="009B059C"/>
    <w:rsid w:val="009B2BC0"/>
    <w:rsid w:val="009B2BC4"/>
    <w:rsid w:val="009B2D62"/>
    <w:rsid w:val="009B3AB9"/>
    <w:rsid w:val="009B4CEE"/>
    <w:rsid w:val="009B5507"/>
    <w:rsid w:val="009B6477"/>
    <w:rsid w:val="009B70DB"/>
    <w:rsid w:val="009B794B"/>
    <w:rsid w:val="009C006D"/>
    <w:rsid w:val="009C0231"/>
    <w:rsid w:val="009C0FBD"/>
    <w:rsid w:val="009C121B"/>
    <w:rsid w:val="009C132C"/>
    <w:rsid w:val="009C1468"/>
    <w:rsid w:val="009C14B7"/>
    <w:rsid w:val="009C1E60"/>
    <w:rsid w:val="009C2A77"/>
    <w:rsid w:val="009C2DB1"/>
    <w:rsid w:val="009C2DCC"/>
    <w:rsid w:val="009C2EB1"/>
    <w:rsid w:val="009C32C5"/>
    <w:rsid w:val="009C3521"/>
    <w:rsid w:val="009C36C7"/>
    <w:rsid w:val="009C4C04"/>
    <w:rsid w:val="009C4CA3"/>
    <w:rsid w:val="009C4D49"/>
    <w:rsid w:val="009C4E98"/>
    <w:rsid w:val="009C4EC3"/>
    <w:rsid w:val="009C4F46"/>
    <w:rsid w:val="009C54A2"/>
    <w:rsid w:val="009C5DD0"/>
    <w:rsid w:val="009C6221"/>
    <w:rsid w:val="009C62E6"/>
    <w:rsid w:val="009C6803"/>
    <w:rsid w:val="009C6858"/>
    <w:rsid w:val="009C685D"/>
    <w:rsid w:val="009C68F7"/>
    <w:rsid w:val="009C6AC0"/>
    <w:rsid w:val="009C6D17"/>
    <w:rsid w:val="009C7135"/>
    <w:rsid w:val="009C7A30"/>
    <w:rsid w:val="009D022D"/>
    <w:rsid w:val="009D0913"/>
    <w:rsid w:val="009D0A23"/>
    <w:rsid w:val="009D104A"/>
    <w:rsid w:val="009D1509"/>
    <w:rsid w:val="009D1D4B"/>
    <w:rsid w:val="009D23AA"/>
    <w:rsid w:val="009D2E48"/>
    <w:rsid w:val="009D3981"/>
    <w:rsid w:val="009D3BFC"/>
    <w:rsid w:val="009D3FC1"/>
    <w:rsid w:val="009D464E"/>
    <w:rsid w:val="009D4DB5"/>
    <w:rsid w:val="009D57F5"/>
    <w:rsid w:val="009D62F0"/>
    <w:rsid w:val="009D638E"/>
    <w:rsid w:val="009D6618"/>
    <w:rsid w:val="009D686B"/>
    <w:rsid w:val="009D6BB3"/>
    <w:rsid w:val="009D6E55"/>
    <w:rsid w:val="009D7612"/>
    <w:rsid w:val="009D7856"/>
    <w:rsid w:val="009D79F4"/>
    <w:rsid w:val="009D7CCF"/>
    <w:rsid w:val="009E053F"/>
    <w:rsid w:val="009E0928"/>
    <w:rsid w:val="009E1300"/>
    <w:rsid w:val="009E198E"/>
    <w:rsid w:val="009E1FD3"/>
    <w:rsid w:val="009E21ED"/>
    <w:rsid w:val="009E22FD"/>
    <w:rsid w:val="009E27FB"/>
    <w:rsid w:val="009E2B10"/>
    <w:rsid w:val="009E2B96"/>
    <w:rsid w:val="009E2F7A"/>
    <w:rsid w:val="009E3180"/>
    <w:rsid w:val="009E3450"/>
    <w:rsid w:val="009E3A5F"/>
    <w:rsid w:val="009E432A"/>
    <w:rsid w:val="009E451A"/>
    <w:rsid w:val="009E4C42"/>
    <w:rsid w:val="009E5BC8"/>
    <w:rsid w:val="009E60C6"/>
    <w:rsid w:val="009E6540"/>
    <w:rsid w:val="009E6897"/>
    <w:rsid w:val="009E6B61"/>
    <w:rsid w:val="009E7222"/>
    <w:rsid w:val="009E7491"/>
    <w:rsid w:val="009E7930"/>
    <w:rsid w:val="009F0787"/>
    <w:rsid w:val="009F0EA2"/>
    <w:rsid w:val="009F10A9"/>
    <w:rsid w:val="009F18EE"/>
    <w:rsid w:val="009F2D30"/>
    <w:rsid w:val="009F379F"/>
    <w:rsid w:val="009F3EDB"/>
    <w:rsid w:val="009F3F59"/>
    <w:rsid w:val="009F49CF"/>
    <w:rsid w:val="009F5245"/>
    <w:rsid w:val="009F579F"/>
    <w:rsid w:val="009F5980"/>
    <w:rsid w:val="009F5B42"/>
    <w:rsid w:val="009F5BEA"/>
    <w:rsid w:val="009F5E62"/>
    <w:rsid w:val="009F6133"/>
    <w:rsid w:val="009F6367"/>
    <w:rsid w:val="009F66EF"/>
    <w:rsid w:val="009F6A90"/>
    <w:rsid w:val="009F6AA0"/>
    <w:rsid w:val="009F6DBB"/>
    <w:rsid w:val="009F6DDE"/>
    <w:rsid w:val="009F72E1"/>
    <w:rsid w:val="009F781C"/>
    <w:rsid w:val="009F7D7B"/>
    <w:rsid w:val="00A002B0"/>
    <w:rsid w:val="00A008E1"/>
    <w:rsid w:val="00A02719"/>
    <w:rsid w:val="00A0307A"/>
    <w:rsid w:val="00A057AB"/>
    <w:rsid w:val="00A058B4"/>
    <w:rsid w:val="00A06045"/>
    <w:rsid w:val="00A061E9"/>
    <w:rsid w:val="00A069FD"/>
    <w:rsid w:val="00A07A50"/>
    <w:rsid w:val="00A10046"/>
    <w:rsid w:val="00A103FA"/>
    <w:rsid w:val="00A10987"/>
    <w:rsid w:val="00A10B8A"/>
    <w:rsid w:val="00A10EBC"/>
    <w:rsid w:val="00A10F2A"/>
    <w:rsid w:val="00A118AD"/>
    <w:rsid w:val="00A11E07"/>
    <w:rsid w:val="00A124EF"/>
    <w:rsid w:val="00A128DB"/>
    <w:rsid w:val="00A12E5D"/>
    <w:rsid w:val="00A1313C"/>
    <w:rsid w:val="00A1331D"/>
    <w:rsid w:val="00A133D1"/>
    <w:rsid w:val="00A13471"/>
    <w:rsid w:val="00A136E6"/>
    <w:rsid w:val="00A1385A"/>
    <w:rsid w:val="00A13B38"/>
    <w:rsid w:val="00A144A9"/>
    <w:rsid w:val="00A1484B"/>
    <w:rsid w:val="00A159C8"/>
    <w:rsid w:val="00A163FC"/>
    <w:rsid w:val="00A164FF"/>
    <w:rsid w:val="00A16518"/>
    <w:rsid w:val="00A16880"/>
    <w:rsid w:val="00A16BE1"/>
    <w:rsid w:val="00A17988"/>
    <w:rsid w:val="00A17AA0"/>
    <w:rsid w:val="00A17F9C"/>
    <w:rsid w:val="00A20057"/>
    <w:rsid w:val="00A20329"/>
    <w:rsid w:val="00A2034C"/>
    <w:rsid w:val="00A20489"/>
    <w:rsid w:val="00A20DA6"/>
    <w:rsid w:val="00A211C2"/>
    <w:rsid w:val="00A21583"/>
    <w:rsid w:val="00A21776"/>
    <w:rsid w:val="00A21898"/>
    <w:rsid w:val="00A21A44"/>
    <w:rsid w:val="00A21D39"/>
    <w:rsid w:val="00A224EE"/>
    <w:rsid w:val="00A228D7"/>
    <w:rsid w:val="00A22E96"/>
    <w:rsid w:val="00A23097"/>
    <w:rsid w:val="00A2344A"/>
    <w:rsid w:val="00A23894"/>
    <w:rsid w:val="00A23B18"/>
    <w:rsid w:val="00A23D4A"/>
    <w:rsid w:val="00A240A8"/>
    <w:rsid w:val="00A241E5"/>
    <w:rsid w:val="00A2474F"/>
    <w:rsid w:val="00A24CCA"/>
    <w:rsid w:val="00A251C5"/>
    <w:rsid w:val="00A2565B"/>
    <w:rsid w:val="00A25A0E"/>
    <w:rsid w:val="00A25BF2"/>
    <w:rsid w:val="00A26635"/>
    <w:rsid w:val="00A26738"/>
    <w:rsid w:val="00A26DC9"/>
    <w:rsid w:val="00A26E8E"/>
    <w:rsid w:val="00A27995"/>
    <w:rsid w:val="00A30B43"/>
    <w:rsid w:val="00A30C74"/>
    <w:rsid w:val="00A31440"/>
    <w:rsid w:val="00A32F98"/>
    <w:rsid w:val="00A3303E"/>
    <w:rsid w:val="00A3306C"/>
    <w:rsid w:val="00A3371E"/>
    <w:rsid w:val="00A339A5"/>
    <w:rsid w:val="00A340A3"/>
    <w:rsid w:val="00A345BB"/>
    <w:rsid w:val="00A34AD6"/>
    <w:rsid w:val="00A34E1D"/>
    <w:rsid w:val="00A3556D"/>
    <w:rsid w:val="00A35BBC"/>
    <w:rsid w:val="00A36634"/>
    <w:rsid w:val="00A3741E"/>
    <w:rsid w:val="00A379B4"/>
    <w:rsid w:val="00A404C3"/>
    <w:rsid w:val="00A40743"/>
    <w:rsid w:val="00A40F0D"/>
    <w:rsid w:val="00A42309"/>
    <w:rsid w:val="00A431D1"/>
    <w:rsid w:val="00A434DC"/>
    <w:rsid w:val="00A44A88"/>
    <w:rsid w:val="00A44DEF"/>
    <w:rsid w:val="00A44E5F"/>
    <w:rsid w:val="00A44F72"/>
    <w:rsid w:val="00A4693F"/>
    <w:rsid w:val="00A476A9"/>
    <w:rsid w:val="00A47C74"/>
    <w:rsid w:val="00A50689"/>
    <w:rsid w:val="00A50A49"/>
    <w:rsid w:val="00A50D4C"/>
    <w:rsid w:val="00A50F4A"/>
    <w:rsid w:val="00A512A5"/>
    <w:rsid w:val="00A51BA8"/>
    <w:rsid w:val="00A51FE1"/>
    <w:rsid w:val="00A52BB9"/>
    <w:rsid w:val="00A52F59"/>
    <w:rsid w:val="00A5413E"/>
    <w:rsid w:val="00A54D4F"/>
    <w:rsid w:val="00A54F60"/>
    <w:rsid w:val="00A55D64"/>
    <w:rsid w:val="00A560E5"/>
    <w:rsid w:val="00A565BC"/>
    <w:rsid w:val="00A56807"/>
    <w:rsid w:val="00A56AA0"/>
    <w:rsid w:val="00A57309"/>
    <w:rsid w:val="00A5749C"/>
    <w:rsid w:val="00A575CD"/>
    <w:rsid w:val="00A604A4"/>
    <w:rsid w:val="00A60755"/>
    <w:rsid w:val="00A60C5C"/>
    <w:rsid w:val="00A612AD"/>
    <w:rsid w:val="00A616A4"/>
    <w:rsid w:val="00A61B1E"/>
    <w:rsid w:val="00A61C27"/>
    <w:rsid w:val="00A61D90"/>
    <w:rsid w:val="00A62A42"/>
    <w:rsid w:val="00A62D8F"/>
    <w:rsid w:val="00A62FD9"/>
    <w:rsid w:val="00A63369"/>
    <w:rsid w:val="00A6426F"/>
    <w:rsid w:val="00A64626"/>
    <w:rsid w:val="00A64751"/>
    <w:rsid w:val="00A648DC"/>
    <w:rsid w:val="00A64B2E"/>
    <w:rsid w:val="00A653EA"/>
    <w:rsid w:val="00A65DC5"/>
    <w:rsid w:val="00A65F9D"/>
    <w:rsid w:val="00A663A8"/>
    <w:rsid w:val="00A663FF"/>
    <w:rsid w:val="00A66BE1"/>
    <w:rsid w:val="00A66C16"/>
    <w:rsid w:val="00A66F6C"/>
    <w:rsid w:val="00A67505"/>
    <w:rsid w:val="00A6753D"/>
    <w:rsid w:val="00A702D3"/>
    <w:rsid w:val="00A7185A"/>
    <w:rsid w:val="00A71871"/>
    <w:rsid w:val="00A71B2E"/>
    <w:rsid w:val="00A737FB"/>
    <w:rsid w:val="00A7412B"/>
    <w:rsid w:val="00A744B9"/>
    <w:rsid w:val="00A745E4"/>
    <w:rsid w:val="00A751CA"/>
    <w:rsid w:val="00A75BAB"/>
    <w:rsid w:val="00A75EC5"/>
    <w:rsid w:val="00A77F32"/>
    <w:rsid w:val="00A80458"/>
    <w:rsid w:val="00A808EE"/>
    <w:rsid w:val="00A80BEA"/>
    <w:rsid w:val="00A82BBE"/>
    <w:rsid w:val="00A83C1B"/>
    <w:rsid w:val="00A84362"/>
    <w:rsid w:val="00A84B77"/>
    <w:rsid w:val="00A84C71"/>
    <w:rsid w:val="00A86409"/>
    <w:rsid w:val="00A86458"/>
    <w:rsid w:val="00A86716"/>
    <w:rsid w:val="00A86F33"/>
    <w:rsid w:val="00A87181"/>
    <w:rsid w:val="00A90868"/>
    <w:rsid w:val="00A9151D"/>
    <w:rsid w:val="00A92289"/>
    <w:rsid w:val="00A9241F"/>
    <w:rsid w:val="00A92A80"/>
    <w:rsid w:val="00A930CB"/>
    <w:rsid w:val="00A9360F"/>
    <w:rsid w:val="00A93C50"/>
    <w:rsid w:val="00A940AE"/>
    <w:rsid w:val="00A94585"/>
    <w:rsid w:val="00A94752"/>
    <w:rsid w:val="00A95614"/>
    <w:rsid w:val="00A95769"/>
    <w:rsid w:val="00A95C59"/>
    <w:rsid w:val="00A96584"/>
    <w:rsid w:val="00A967DF"/>
    <w:rsid w:val="00A96CDF"/>
    <w:rsid w:val="00A96DDA"/>
    <w:rsid w:val="00A976A8"/>
    <w:rsid w:val="00AA060A"/>
    <w:rsid w:val="00AA145B"/>
    <w:rsid w:val="00AA1F26"/>
    <w:rsid w:val="00AA2482"/>
    <w:rsid w:val="00AA33E8"/>
    <w:rsid w:val="00AA34CC"/>
    <w:rsid w:val="00AA3501"/>
    <w:rsid w:val="00AA365B"/>
    <w:rsid w:val="00AA3C35"/>
    <w:rsid w:val="00AA40C4"/>
    <w:rsid w:val="00AA410A"/>
    <w:rsid w:val="00AA4996"/>
    <w:rsid w:val="00AA4B84"/>
    <w:rsid w:val="00AA5565"/>
    <w:rsid w:val="00AA59EB"/>
    <w:rsid w:val="00AA6361"/>
    <w:rsid w:val="00AA6700"/>
    <w:rsid w:val="00AA6742"/>
    <w:rsid w:val="00AA680F"/>
    <w:rsid w:val="00AA6810"/>
    <w:rsid w:val="00AA6CB6"/>
    <w:rsid w:val="00AA7488"/>
    <w:rsid w:val="00AA7589"/>
    <w:rsid w:val="00AA772E"/>
    <w:rsid w:val="00AA77FC"/>
    <w:rsid w:val="00AA7960"/>
    <w:rsid w:val="00AA7A22"/>
    <w:rsid w:val="00AA7F2D"/>
    <w:rsid w:val="00AB0E44"/>
    <w:rsid w:val="00AB2073"/>
    <w:rsid w:val="00AB25EF"/>
    <w:rsid w:val="00AB2B22"/>
    <w:rsid w:val="00AB3114"/>
    <w:rsid w:val="00AB31A8"/>
    <w:rsid w:val="00AB39BD"/>
    <w:rsid w:val="00AB46F4"/>
    <w:rsid w:val="00AB471C"/>
    <w:rsid w:val="00AB5521"/>
    <w:rsid w:val="00AB5B59"/>
    <w:rsid w:val="00AB5CD8"/>
    <w:rsid w:val="00AB709A"/>
    <w:rsid w:val="00AB73ED"/>
    <w:rsid w:val="00AB7D83"/>
    <w:rsid w:val="00AC035B"/>
    <w:rsid w:val="00AC097D"/>
    <w:rsid w:val="00AC0A4D"/>
    <w:rsid w:val="00AC0B0B"/>
    <w:rsid w:val="00AC0D0C"/>
    <w:rsid w:val="00AC149F"/>
    <w:rsid w:val="00AC165E"/>
    <w:rsid w:val="00AC1802"/>
    <w:rsid w:val="00AC2409"/>
    <w:rsid w:val="00AC3355"/>
    <w:rsid w:val="00AC3D2F"/>
    <w:rsid w:val="00AC3EE1"/>
    <w:rsid w:val="00AC4161"/>
    <w:rsid w:val="00AC4423"/>
    <w:rsid w:val="00AC4581"/>
    <w:rsid w:val="00AC46F8"/>
    <w:rsid w:val="00AC54AB"/>
    <w:rsid w:val="00AC5958"/>
    <w:rsid w:val="00AC5D19"/>
    <w:rsid w:val="00AC60C8"/>
    <w:rsid w:val="00AC61AC"/>
    <w:rsid w:val="00AC7096"/>
    <w:rsid w:val="00AC7391"/>
    <w:rsid w:val="00AC7FC5"/>
    <w:rsid w:val="00AD0434"/>
    <w:rsid w:val="00AD1074"/>
    <w:rsid w:val="00AD2DF1"/>
    <w:rsid w:val="00AD2EFB"/>
    <w:rsid w:val="00AD40EC"/>
    <w:rsid w:val="00AD4D9B"/>
    <w:rsid w:val="00AD5544"/>
    <w:rsid w:val="00AD5659"/>
    <w:rsid w:val="00AD5EFF"/>
    <w:rsid w:val="00AD6A54"/>
    <w:rsid w:val="00AD6D49"/>
    <w:rsid w:val="00AD7199"/>
    <w:rsid w:val="00AE0BBF"/>
    <w:rsid w:val="00AE0C97"/>
    <w:rsid w:val="00AE24C3"/>
    <w:rsid w:val="00AE2B4D"/>
    <w:rsid w:val="00AE3460"/>
    <w:rsid w:val="00AE372F"/>
    <w:rsid w:val="00AE3E1F"/>
    <w:rsid w:val="00AE453A"/>
    <w:rsid w:val="00AE4CD8"/>
    <w:rsid w:val="00AE5700"/>
    <w:rsid w:val="00AE5D12"/>
    <w:rsid w:val="00AE5D4A"/>
    <w:rsid w:val="00AE5EBE"/>
    <w:rsid w:val="00AE6AAC"/>
    <w:rsid w:val="00AE6BDE"/>
    <w:rsid w:val="00AE7148"/>
    <w:rsid w:val="00AE76DA"/>
    <w:rsid w:val="00AE7B4E"/>
    <w:rsid w:val="00AE7ED5"/>
    <w:rsid w:val="00AF0041"/>
    <w:rsid w:val="00AF0A6F"/>
    <w:rsid w:val="00AF0D22"/>
    <w:rsid w:val="00AF0DC0"/>
    <w:rsid w:val="00AF10B6"/>
    <w:rsid w:val="00AF2223"/>
    <w:rsid w:val="00AF4CD7"/>
    <w:rsid w:val="00AF554F"/>
    <w:rsid w:val="00AF614F"/>
    <w:rsid w:val="00AF6649"/>
    <w:rsid w:val="00AF68E6"/>
    <w:rsid w:val="00AF6A82"/>
    <w:rsid w:val="00B01EF4"/>
    <w:rsid w:val="00B01FA4"/>
    <w:rsid w:val="00B02046"/>
    <w:rsid w:val="00B03199"/>
    <w:rsid w:val="00B03CD2"/>
    <w:rsid w:val="00B040D7"/>
    <w:rsid w:val="00B0425A"/>
    <w:rsid w:val="00B0475F"/>
    <w:rsid w:val="00B0576F"/>
    <w:rsid w:val="00B058E9"/>
    <w:rsid w:val="00B061F1"/>
    <w:rsid w:val="00B067B2"/>
    <w:rsid w:val="00B06DB9"/>
    <w:rsid w:val="00B0729F"/>
    <w:rsid w:val="00B0731D"/>
    <w:rsid w:val="00B0741B"/>
    <w:rsid w:val="00B07A52"/>
    <w:rsid w:val="00B07ACC"/>
    <w:rsid w:val="00B07D0E"/>
    <w:rsid w:val="00B104C0"/>
    <w:rsid w:val="00B10874"/>
    <w:rsid w:val="00B11096"/>
    <w:rsid w:val="00B110CF"/>
    <w:rsid w:val="00B1134F"/>
    <w:rsid w:val="00B1193D"/>
    <w:rsid w:val="00B124F9"/>
    <w:rsid w:val="00B13076"/>
    <w:rsid w:val="00B14060"/>
    <w:rsid w:val="00B14114"/>
    <w:rsid w:val="00B16711"/>
    <w:rsid w:val="00B16F6B"/>
    <w:rsid w:val="00B17528"/>
    <w:rsid w:val="00B200BE"/>
    <w:rsid w:val="00B20502"/>
    <w:rsid w:val="00B20532"/>
    <w:rsid w:val="00B2090D"/>
    <w:rsid w:val="00B21C6E"/>
    <w:rsid w:val="00B22262"/>
    <w:rsid w:val="00B222FD"/>
    <w:rsid w:val="00B225E3"/>
    <w:rsid w:val="00B22624"/>
    <w:rsid w:val="00B227B9"/>
    <w:rsid w:val="00B22C73"/>
    <w:rsid w:val="00B23219"/>
    <w:rsid w:val="00B23C92"/>
    <w:rsid w:val="00B24127"/>
    <w:rsid w:val="00B24347"/>
    <w:rsid w:val="00B24A7D"/>
    <w:rsid w:val="00B24D25"/>
    <w:rsid w:val="00B25805"/>
    <w:rsid w:val="00B259CE"/>
    <w:rsid w:val="00B25C07"/>
    <w:rsid w:val="00B26100"/>
    <w:rsid w:val="00B26398"/>
    <w:rsid w:val="00B26445"/>
    <w:rsid w:val="00B3041D"/>
    <w:rsid w:val="00B31142"/>
    <w:rsid w:val="00B311E6"/>
    <w:rsid w:val="00B33115"/>
    <w:rsid w:val="00B33C2B"/>
    <w:rsid w:val="00B34E5A"/>
    <w:rsid w:val="00B350A9"/>
    <w:rsid w:val="00B35532"/>
    <w:rsid w:val="00B359B1"/>
    <w:rsid w:val="00B3604C"/>
    <w:rsid w:val="00B3609D"/>
    <w:rsid w:val="00B36EE0"/>
    <w:rsid w:val="00B370A6"/>
    <w:rsid w:val="00B376B8"/>
    <w:rsid w:val="00B37740"/>
    <w:rsid w:val="00B402F8"/>
    <w:rsid w:val="00B404E9"/>
    <w:rsid w:val="00B41C50"/>
    <w:rsid w:val="00B4204E"/>
    <w:rsid w:val="00B4231C"/>
    <w:rsid w:val="00B42D8B"/>
    <w:rsid w:val="00B42DC6"/>
    <w:rsid w:val="00B4374E"/>
    <w:rsid w:val="00B43C40"/>
    <w:rsid w:val="00B43F06"/>
    <w:rsid w:val="00B449C5"/>
    <w:rsid w:val="00B449F7"/>
    <w:rsid w:val="00B44CA2"/>
    <w:rsid w:val="00B4599A"/>
    <w:rsid w:val="00B45DE5"/>
    <w:rsid w:val="00B467C6"/>
    <w:rsid w:val="00B4754E"/>
    <w:rsid w:val="00B47B79"/>
    <w:rsid w:val="00B47F2C"/>
    <w:rsid w:val="00B47FEF"/>
    <w:rsid w:val="00B500AA"/>
    <w:rsid w:val="00B50C87"/>
    <w:rsid w:val="00B51602"/>
    <w:rsid w:val="00B5169D"/>
    <w:rsid w:val="00B51E59"/>
    <w:rsid w:val="00B526A1"/>
    <w:rsid w:val="00B52786"/>
    <w:rsid w:val="00B531E8"/>
    <w:rsid w:val="00B5387E"/>
    <w:rsid w:val="00B53B8C"/>
    <w:rsid w:val="00B53C99"/>
    <w:rsid w:val="00B5426D"/>
    <w:rsid w:val="00B545F5"/>
    <w:rsid w:val="00B546AF"/>
    <w:rsid w:val="00B558CA"/>
    <w:rsid w:val="00B55C4D"/>
    <w:rsid w:val="00B55CFA"/>
    <w:rsid w:val="00B55EC1"/>
    <w:rsid w:val="00B55FE4"/>
    <w:rsid w:val="00B5752D"/>
    <w:rsid w:val="00B60184"/>
    <w:rsid w:val="00B60D1D"/>
    <w:rsid w:val="00B610A5"/>
    <w:rsid w:val="00B6194B"/>
    <w:rsid w:val="00B6195B"/>
    <w:rsid w:val="00B6199E"/>
    <w:rsid w:val="00B62206"/>
    <w:rsid w:val="00B625D1"/>
    <w:rsid w:val="00B630D2"/>
    <w:rsid w:val="00B631ED"/>
    <w:rsid w:val="00B6327D"/>
    <w:rsid w:val="00B63DB4"/>
    <w:rsid w:val="00B64716"/>
    <w:rsid w:val="00B64A7F"/>
    <w:rsid w:val="00B65E0B"/>
    <w:rsid w:val="00B65F27"/>
    <w:rsid w:val="00B66BD7"/>
    <w:rsid w:val="00B66C5A"/>
    <w:rsid w:val="00B67CA7"/>
    <w:rsid w:val="00B70D75"/>
    <w:rsid w:val="00B71D3B"/>
    <w:rsid w:val="00B72894"/>
    <w:rsid w:val="00B730C6"/>
    <w:rsid w:val="00B73638"/>
    <w:rsid w:val="00B7392E"/>
    <w:rsid w:val="00B73E77"/>
    <w:rsid w:val="00B75097"/>
    <w:rsid w:val="00B751E7"/>
    <w:rsid w:val="00B753E6"/>
    <w:rsid w:val="00B769D7"/>
    <w:rsid w:val="00B77471"/>
    <w:rsid w:val="00B77F24"/>
    <w:rsid w:val="00B809C7"/>
    <w:rsid w:val="00B80D60"/>
    <w:rsid w:val="00B80DA9"/>
    <w:rsid w:val="00B8139C"/>
    <w:rsid w:val="00B81C00"/>
    <w:rsid w:val="00B82595"/>
    <w:rsid w:val="00B82681"/>
    <w:rsid w:val="00B828E0"/>
    <w:rsid w:val="00B82D70"/>
    <w:rsid w:val="00B83A25"/>
    <w:rsid w:val="00B83A7D"/>
    <w:rsid w:val="00B83CEB"/>
    <w:rsid w:val="00B8522F"/>
    <w:rsid w:val="00B85973"/>
    <w:rsid w:val="00B85F9C"/>
    <w:rsid w:val="00B8644F"/>
    <w:rsid w:val="00B864D6"/>
    <w:rsid w:val="00B865F8"/>
    <w:rsid w:val="00B86899"/>
    <w:rsid w:val="00B86951"/>
    <w:rsid w:val="00B86BCE"/>
    <w:rsid w:val="00B870E3"/>
    <w:rsid w:val="00B87373"/>
    <w:rsid w:val="00B92546"/>
    <w:rsid w:val="00B92E7F"/>
    <w:rsid w:val="00B932F3"/>
    <w:rsid w:val="00B93649"/>
    <w:rsid w:val="00B9447E"/>
    <w:rsid w:val="00B94636"/>
    <w:rsid w:val="00B946F9"/>
    <w:rsid w:val="00B95184"/>
    <w:rsid w:val="00B954E1"/>
    <w:rsid w:val="00B9563F"/>
    <w:rsid w:val="00B9670A"/>
    <w:rsid w:val="00B96EBC"/>
    <w:rsid w:val="00B974DA"/>
    <w:rsid w:val="00B975FB"/>
    <w:rsid w:val="00BA0024"/>
    <w:rsid w:val="00BA05CF"/>
    <w:rsid w:val="00BA0BD0"/>
    <w:rsid w:val="00BA1458"/>
    <w:rsid w:val="00BA1E95"/>
    <w:rsid w:val="00BA25F2"/>
    <w:rsid w:val="00BA29F9"/>
    <w:rsid w:val="00BA2B91"/>
    <w:rsid w:val="00BA318B"/>
    <w:rsid w:val="00BA39DF"/>
    <w:rsid w:val="00BA3A9A"/>
    <w:rsid w:val="00BA3AC3"/>
    <w:rsid w:val="00BA3B1E"/>
    <w:rsid w:val="00BA3B66"/>
    <w:rsid w:val="00BA432D"/>
    <w:rsid w:val="00BA5A94"/>
    <w:rsid w:val="00BA6031"/>
    <w:rsid w:val="00BA66AA"/>
    <w:rsid w:val="00BA6A97"/>
    <w:rsid w:val="00BA7BF1"/>
    <w:rsid w:val="00BA7C23"/>
    <w:rsid w:val="00BB14BE"/>
    <w:rsid w:val="00BB1C3D"/>
    <w:rsid w:val="00BB222F"/>
    <w:rsid w:val="00BB2866"/>
    <w:rsid w:val="00BB3ADA"/>
    <w:rsid w:val="00BB3ECC"/>
    <w:rsid w:val="00BB475A"/>
    <w:rsid w:val="00BB4B47"/>
    <w:rsid w:val="00BB4CE4"/>
    <w:rsid w:val="00BB50C2"/>
    <w:rsid w:val="00BB5207"/>
    <w:rsid w:val="00BB5540"/>
    <w:rsid w:val="00BB56BD"/>
    <w:rsid w:val="00BB5D3F"/>
    <w:rsid w:val="00BB69BD"/>
    <w:rsid w:val="00BB7061"/>
    <w:rsid w:val="00BB7629"/>
    <w:rsid w:val="00BB7CCE"/>
    <w:rsid w:val="00BC0117"/>
    <w:rsid w:val="00BC01B9"/>
    <w:rsid w:val="00BC06F8"/>
    <w:rsid w:val="00BC0992"/>
    <w:rsid w:val="00BC1840"/>
    <w:rsid w:val="00BC1BCC"/>
    <w:rsid w:val="00BC2222"/>
    <w:rsid w:val="00BC281E"/>
    <w:rsid w:val="00BC2F73"/>
    <w:rsid w:val="00BC30AF"/>
    <w:rsid w:val="00BC316E"/>
    <w:rsid w:val="00BC3241"/>
    <w:rsid w:val="00BC36A7"/>
    <w:rsid w:val="00BC37D7"/>
    <w:rsid w:val="00BC3A6D"/>
    <w:rsid w:val="00BC3CD2"/>
    <w:rsid w:val="00BC4783"/>
    <w:rsid w:val="00BC4A8C"/>
    <w:rsid w:val="00BC4FD9"/>
    <w:rsid w:val="00BC5885"/>
    <w:rsid w:val="00BC5E8F"/>
    <w:rsid w:val="00BC7B82"/>
    <w:rsid w:val="00BD029B"/>
    <w:rsid w:val="00BD1709"/>
    <w:rsid w:val="00BD172E"/>
    <w:rsid w:val="00BD1894"/>
    <w:rsid w:val="00BD2DAF"/>
    <w:rsid w:val="00BD2F0E"/>
    <w:rsid w:val="00BD3E27"/>
    <w:rsid w:val="00BD4395"/>
    <w:rsid w:val="00BD4408"/>
    <w:rsid w:val="00BD4C53"/>
    <w:rsid w:val="00BD59E0"/>
    <w:rsid w:val="00BD5CAA"/>
    <w:rsid w:val="00BD5D43"/>
    <w:rsid w:val="00BD6B92"/>
    <w:rsid w:val="00BD7583"/>
    <w:rsid w:val="00BD7AE7"/>
    <w:rsid w:val="00BD7E2E"/>
    <w:rsid w:val="00BE004E"/>
    <w:rsid w:val="00BE063C"/>
    <w:rsid w:val="00BE0C7D"/>
    <w:rsid w:val="00BE15AF"/>
    <w:rsid w:val="00BE1A70"/>
    <w:rsid w:val="00BE1D82"/>
    <w:rsid w:val="00BE2089"/>
    <w:rsid w:val="00BE2495"/>
    <w:rsid w:val="00BE2BC3"/>
    <w:rsid w:val="00BE2EFB"/>
    <w:rsid w:val="00BE2F79"/>
    <w:rsid w:val="00BE372F"/>
    <w:rsid w:val="00BE3CC5"/>
    <w:rsid w:val="00BE3D15"/>
    <w:rsid w:val="00BE3D58"/>
    <w:rsid w:val="00BE3F63"/>
    <w:rsid w:val="00BE436A"/>
    <w:rsid w:val="00BE4408"/>
    <w:rsid w:val="00BE4C17"/>
    <w:rsid w:val="00BE5294"/>
    <w:rsid w:val="00BE5642"/>
    <w:rsid w:val="00BE5CB0"/>
    <w:rsid w:val="00BE5CF5"/>
    <w:rsid w:val="00BE7218"/>
    <w:rsid w:val="00BE73AE"/>
    <w:rsid w:val="00BF0154"/>
    <w:rsid w:val="00BF06D8"/>
    <w:rsid w:val="00BF0930"/>
    <w:rsid w:val="00BF09E1"/>
    <w:rsid w:val="00BF0EE0"/>
    <w:rsid w:val="00BF108B"/>
    <w:rsid w:val="00BF1176"/>
    <w:rsid w:val="00BF127F"/>
    <w:rsid w:val="00BF1730"/>
    <w:rsid w:val="00BF1B24"/>
    <w:rsid w:val="00BF22FF"/>
    <w:rsid w:val="00BF2DB5"/>
    <w:rsid w:val="00BF2EDD"/>
    <w:rsid w:val="00BF309B"/>
    <w:rsid w:val="00BF30F3"/>
    <w:rsid w:val="00BF3C17"/>
    <w:rsid w:val="00BF596A"/>
    <w:rsid w:val="00BF5FB2"/>
    <w:rsid w:val="00C004FD"/>
    <w:rsid w:val="00C00AB5"/>
    <w:rsid w:val="00C00B80"/>
    <w:rsid w:val="00C00BB7"/>
    <w:rsid w:val="00C00EF4"/>
    <w:rsid w:val="00C01200"/>
    <w:rsid w:val="00C01D25"/>
    <w:rsid w:val="00C024B3"/>
    <w:rsid w:val="00C02507"/>
    <w:rsid w:val="00C025BD"/>
    <w:rsid w:val="00C027F4"/>
    <w:rsid w:val="00C029C0"/>
    <w:rsid w:val="00C02D63"/>
    <w:rsid w:val="00C044E3"/>
    <w:rsid w:val="00C04DA1"/>
    <w:rsid w:val="00C04EE6"/>
    <w:rsid w:val="00C06949"/>
    <w:rsid w:val="00C06AB5"/>
    <w:rsid w:val="00C07348"/>
    <w:rsid w:val="00C07366"/>
    <w:rsid w:val="00C079BE"/>
    <w:rsid w:val="00C079C9"/>
    <w:rsid w:val="00C07A33"/>
    <w:rsid w:val="00C10674"/>
    <w:rsid w:val="00C111BC"/>
    <w:rsid w:val="00C11401"/>
    <w:rsid w:val="00C11B54"/>
    <w:rsid w:val="00C11CB9"/>
    <w:rsid w:val="00C120BC"/>
    <w:rsid w:val="00C124A0"/>
    <w:rsid w:val="00C12B75"/>
    <w:rsid w:val="00C13829"/>
    <w:rsid w:val="00C1445F"/>
    <w:rsid w:val="00C145A5"/>
    <w:rsid w:val="00C150A4"/>
    <w:rsid w:val="00C155A9"/>
    <w:rsid w:val="00C15659"/>
    <w:rsid w:val="00C15B22"/>
    <w:rsid w:val="00C16483"/>
    <w:rsid w:val="00C16AD0"/>
    <w:rsid w:val="00C16B68"/>
    <w:rsid w:val="00C16DBA"/>
    <w:rsid w:val="00C16F90"/>
    <w:rsid w:val="00C172EE"/>
    <w:rsid w:val="00C17964"/>
    <w:rsid w:val="00C17BF2"/>
    <w:rsid w:val="00C17E24"/>
    <w:rsid w:val="00C20CA5"/>
    <w:rsid w:val="00C220BD"/>
    <w:rsid w:val="00C22105"/>
    <w:rsid w:val="00C22798"/>
    <w:rsid w:val="00C22BC9"/>
    <w:rsid w:val="00C240DD"/>
    <w:rsid w:val="00C24123"/>
    <w:rsid w:val="00C243B3"/>
    <w:rsid w:val="00C25364"/>
    <w:rsid w:val="00C256CD"/>
    <w:rsid w:val="00C25719"/>
    <w:rsid w:val="00C25D2C"/>
    <w:rsid w:val="00C2718E"/>
    <w:rsid w:val="00C27237"/>
    <w:rsid w:val="00C27B26"/>
    <w:rsid w:val="00C314B4"/>
    <w:rsid w:val="00C31E5D"/>
    <w:rsid w:val="00C31EE8"/>
    <w:rsid w:val="00C322B2"/>
    <w:rsid w:val="00C32827"/>
    <w:rsid w:val="00C32D06"/>
    <w:rsid w:val="00C338F6"/>
    <w:rsid w:val="00C349DC"/>
    <w:rsid w:val="00C34AD0"/>
    <w:rsid w:val="00C350C5"/>
    <w:rsid w:val="00C35586"/>
    <w:rsid w:val="00C35A0B"/>
    <w:rsid w:val="00C35E8D"/>
    <w:rsid w:val="00C35F1E"/>
    <w:rsid w:val="00C36699"/>
    <w:rsid w:val="00C36CFA"/>
    <w:rsid w:val="00C36FAC"/>
    <w:rsid w:val="00C36FDA"/>
    <w:rsid w:val="00C372CA"/>
    <w:rsid w:val="00C3775A"/>
    <w:rsid w:val="00C37791"/>
    <w:rsid w:val="00C4104E"/>
    <w:rsid w:val="00C410EE"/>
    <w:rsid w:val="00C416EA"/>
    <w:rsid w:val="00C41C55"/>
    <w:rsid w:val="00C41E01"/>
    <w:rsid w:val="00C4288B"/>
    <w:rsid w:val="00C4302A"/>
    <w:rsid w:val="00C431B4"/>
    <w:rsid w:val="00C439A4"/>
    <w:rsid w:val="00C43C6C"/>
    <w:rsid w:val="00C44FBC"/>
    <w:rsid w:val="00C4524E"/>
    <w:rsid w:val="00C45E45"/>
    <w:rsid w:val="00C46396"/>
    <w:rsid w:val="00C46657"/>
    <w:rsid w:val="00C46CFC"/>
    <w:rsid w:val="00C47C4E"/>
    <w:rsid w:val="00C47D72"/>
    <w:rsid w:val="00C47D95"/>
    <w:rsid w:val="00C501E3"/>
    <w:rsid w:val="00C5037A"/>
    <w:rsid w:val="00C5051E"/>
    <w:rsid w:val="00C507C0"/>
    <w:rsid w:val="00C51514"/>
    <w:rsid w:val="00C51D69"/>
    <w:rsid w:val="00C52FE8"/>
    <w:rsid w:val="00C5348B"/>
    <w:rsid w:val="00C53C5A"/>
    <w:rsid w:val="00C541F3"/>
    <w:rsid w:val="00C54626"/>
    <w:rsid w:val="00C5475F"/>
    <w:rsid w:val="00C54ADC"/>
    <w:rsid w:val="00C54C4C"/>
    <w:rsid w:val="00C54EA1"/>
    <w:rsid w:val="00C551FC"/>
    <w:rsid w:val="00C55926"/>
    <w:rsid w:val="00C55A0B"/>
    <w:rsid w:val="00C55FAE"/>
    <w:rsid w:val="00C55FD0"/>
    <w:rsid w:val="00C56687"/>
    <w:rsid w:val="00C566E4"/>
    <w:rsid w:val="00C56A2A"/>
    <w:rsid w:val="00C56A82"/>
    <w:rsid w:val="00C56B02"/>
    <w:rsid w:val="00C56F82"/>
    <w:rsid w:val="00C576E3"/>
    <w:rsid w:val="00C57E34"/>
    <w:rsid w:val="00C57E3A"/>
    <w:rsid w:val="00C6003A"/>
    <w:rsid w:val="00C602AC"/>
    <w:rsid w:val="00C60393"/>
    <w:rsid w:val="00C603DF"/>
    <w:rsid w:val="00C6078C"/>
    <w:rsid w:val="00C60C2D"/>
    <w:rsid w:val="00C61C14"/>
    <w:rsid w:val="00C62839"/>
    <w:rsid w:val="00C6363B"/>
    <w:rsid w:val="00C64F5C"/>
    <w:rsid w:val="00C657C2"/>
    <w:rsid w:val="00C658D0"/>
    <w:rsid w:val="00C65FEF"/>
    <w:rsid w:val="00C66579"/>
    <w:rsid w:val="00C66F42"/>
    <w:rsid w:val="00C6780D"/>
    <w:rsid w:val="00C67C90"/>
    <w:rsid w:val="00C704A1"/>
    <w:rsid w:val="00C70DB5"/>
    <w:rsid w:val="00C715C0"/>
    <w:rsid w:val="00C715C1"/>
    <w:rsid w:val="00C7196D"/>
    <w:rsid w:val="00C71F4F"/>
    <w:rsid w:val="00C72047"/>
    <w:rsid w:val="00C7253B"/>
    <w:rsid w:val="00C74374"/>
    <w:rsid w:val="00C749BA"/>
    <w:rsid w:val="00C74B1A"/>
    <w:rsid w:val="00C74F8B"/>
    <w:rsid w:val="00C751FB"/>
    <w:rsid w:val="00C75BAB"/>
    <w:rsid w:val="00C77565"/>
    <w:rsid w:val="00C779EB"/>
    <w:rsid w:val="00C81565"/>
    <w:rsid w:val="00C81F7C"/>
    <w:rsid w:val="00C82ECC"/>
    <w:rsid w:val="00C83E3D"/>
    <w:rsid w:val="00C83EFD"/>
    <w:rsid w:val="00C851B4"/>
    <w:rsid w:val="00C85BB1"/>
    <w:rsid w:val="00C86181"/>
    <w:rsid w:val="00C865FD"/>
    <w:rsid w:val="00C86701"/>
    <w:rsid w:val="00C8770B"/>
    <w:rsid w:val="00C90001"/>
    <w:rsid w:val="00C90086"/>
    <w:rsid w:val="00C90559"/>
    <w:rsid w:val="00C905B8"/>
    <w:rsid w:val="00C90826"/>
    <w:rsid w:val="00C91F01"/>
    <w:rsid w:val="00C92479"/>
    <w:rsid w:val="00C927F2"/>
    <w:rsid w:val="00C93178"/>
    <w:rsid w:val="00C94074"/>
    <w:rsid w:val="00C94085"/>
    <w:rsid w:val="00C94164"/>
    <w:rsid w:val="00C94231"/>
    <w:rsid w:val="00C94A4D"/>
    <w:rsid w:val="00C95324"/>
    <w:rsid w:val="00C957A9"/>
    <w:rsid w:val="00C95BC7"/>
    <w:rsid w:val="00C9685E"/>
    <w:rsid w:val="00C96DB0"/>
    <w:rsid w:val="00C96E4E"/>
    <w:rsid w:val="00C972FB"/>
    <w:rsid w:val="00C978F0"/>
    <w:rsid w:val="00C97CBE"/>
    <w:rsid w:val="00CA144D"/>
    <w:rsid w:val="00CA1ADF"/>
    <w:rsid w:val="00CA2A90"/>
    <w:rsid w:val="00CA3BBA"/>
    <w:rsid w:val="00CA4006"/>
    <w:rsid w:val="00CA4ACF"/>
    <w:rsid w:val="00CA52F7"/>
    <w:rsid w:val="00CA55BE"/>
    <w:rsid w:val="00CA67F3"/>
    <w:rsid w:val="00CA6867"/>
    <w:rsid w:val="00CA6955"/>
    <w:rsid w:val="00CA6A9D"/>
    <w:rsid w:val="00CA6B73"/>
    <w:rsid w:val="00CA71BE"/>
    <w:rsid w:val="00CA7511"/>
    <w:rsid w:val="00CA79B7"/>
    <w:rsid w:val="00CA7B43"/>
    <w:rsid w:val="00CB0076"/>
    <w:rsid w:val="00CB0550"/>
    <w:rsid w:val="00CB099D"/>
    <w:rsid w:val="00CB0CB8"/>
    <w:rsid w:val="00CB102F"/>
    <w:rsid w:val="00CB1188"/>
    <w:rsid w:val="00CB173C"/>
    <w:rsid w:val="00CB1838"/>
    <w:rsid w:val="00CB183F"/>
    <w:rsid w:val="00CB202C"/>
    <w:rsid w:val="00CB2332"/>
    <w:rsid w:val="00CB2DC3"/>
    <w:rsid w:val="00CB3C1B"/>
    <w:rsid w:val="00CB4D0E"/>
    <w:rsid w:val="00CB5069"/>
    <w:rsid w:val="00CB5BD6"/>
    <w:rsid w:val="00CB5D0F"/>
    <w:rsid w:val="00CB60E2"/>
    <w:rsid w:val="00CB7335"/>
    <w:rsid w:val="00CB73E7"/>
    <w:rsid w:val="00CB75F0"/>
    <w:rsid w:val="00CC00F7"/>
    <w:rsid w:val="00CC0623"/>
    <w:rsid w:val="00CC098C"/>
    <w:rsid w:val="00CC0C4B"/>
    <w:rsid w:val="00CC0D0A"/>
    <w:rsid w:val="00CC2A4D"/>
    <w:rsid w:val="00CC31DA"/>
    <w:rsid w:val="00CC372F"/>
    <w:rsid w:val="00CC47CD"/>
    <w:rsid w:val="00CC4D61"/>
    <w:rsid w:val="00CC541E"/>
    <w:rsid w:val="00CC6005"/>
    <w:rsid w:val="00CC6222"/>
    <w:rsid w:val="00CC62FF"/>
    <w:rsid w:val="00CC6549"/>
    <w:rsid w:val="00CC6B84"/>
    <w:rsid w:val="00CC732E"/>
    <w:rsid w:val="00CC75A4"/>
    <w:rsid w:val="00CD0B17"/>
    <w:rsid w:val="00CD0B69"/>
    <w:rsid w:val="00CD0DAA"/>
    <w:rsid w:val="00CD26AA"/>
    <w:rsid w:val="00CD2FE7"/>
    <w:rsid w:val="00CD3445"/>
    <w:rsid w:val="00CD4375"/>
    <w:rsid w:val="00CD4A8F"/>
    <w:rsid w:val="00CD4AAC"/>
    <w:rsid w:val="00CD5910"/>
    <w:rsid w:val="00CD60FC"/>
    <w:rsid w:val="00CD627C"/>
    <w:rsid w:val="00CD6AE2"/>
    <w:rsid w:val="00CD6C30"/>
    <w:rsid w:val="00CD781C"/>
    <w:rsid w:val="00CE11DB"/>
    <w:rsid w:val="00CE1209"/>
    <w:rsid w:val="00CE1236"/>
    <w:rsid w:val="00CE1479"/>
    <w:rsid w:val="00CE149E"/>
    <w:rsid w:val="00CE1EDA"/>
    <w:rsid w:val="00CE26D2"/>
    <w:rsid w:val="00CE2B00"/>
    <w:rsid w:val="00CE2B9D"/>
    <w:rsid w:val="00CE3378"/>
    <w:rsid w:val="00CE341D"/>
    <w:rsid w:val="00CE3917"/>
    <w:rsid w:val="00CE420C"/>
    <w:rsid w:val="00CE4290"/>
    <w:rsid w:val="00CE485A"/>
    <w:rsid w:val="00CE4B8D"/>
    <w:rsid w:val="00CE51B3"/>
    <w:rsid w:val="00CE58DF"/>
    <w:rsid w:val="00CE59AC"/>
    <w:rsid w:val="00CE5B85"/>
    <w:rsid w:val="00CE61F7"/>
    <w:rsid w:val="00CE6394"/>
    <w:rsid w:val="00CE6E82"/>
    <w:rsid w:val="00CE6E8D"/>
    <w:rsid w:val="00CE756D"/>
    <w:rsid w:val="00CE75EB"/>
    <w:rsid w:val="00CE7E89"/>
    <w:rsid w:val="00CE7FA1"/>
    <w:rsid w:val="00CF027D"/>
    <w:rsid w:val="00CF0A25"/>
    <w:rsid w:val="00CF0B6B"/>
    <w:rsid w:val="00CF0D93"/>
    <w:rsid w:val="00CF181C"/>
    <w:rsid w:val="00CF193B"/>
    <w:rsid w:val="00CF21D4"/>
    <w:rsid w:val="00CF243B"/>
    <w:rsid w:val="00CF2B19"/>
    <w:rsid w:val="00CF2D14"/>
    <w:rsid w:val="00CF2FEF"/>
    <w:rsid w:val="00CF3791"/>
    <w:rsid w:val="00CF3C37"/>
    <w:rsid w:val="00CF4998"/>
    <w:rsid w:val="00CF5415"/>
    <w:rsid w:val="00CF5B09"/>
    <w:rsid w:val="00CF649E"/>
    <w:rsid w:val="00CF6B15"/>
    <w:rsid w:val="00D00825"/>
    <w:rsid w:val="00D00BD5"/>
    <w:rsid w:val="00D00C57"/>
    <w:rsid w:val="00D013CB"/>
    <w:rsid w:val="00D01577"/>
    <w:rsid w:val="00D023C3"/>
    <w:rsid w:val="00D03129"/>
    <w:rsid w:val="00D0385B"/>
    <w:rsid w:val="00D03F9F"/>
    <w:rsid w:val="00D0562C"/>
    <w:rsid w:val="00D058E1"/>
    <w:rsid w:val="00D064DB"/>
    <w:rsid w:val="00D06639"/>
    <w:rsid w:val="00D0685D"/>
    <w:rsid w:val="00D0689D"/>
    <w:rsid w:val="00D06B82"/>
    <w:rsid w:val="00D06C22"/>
    <w:rsid w:val="00D07203"/>
    <w:rsid w:val="00D0744E"/>
    <w:rsid w:val="00D1026D"/>
    <w:rsid w:val="00D10548"/>
    <w:rsid w:val="00D106B7"/>
    <w:rsid w:val="00D10987"/>
    <w:rsid w:val="00D110D1"/>
    <w:rsid w:val="00D1115A"/>
    <w:rsid w:val="00D11A86"/>
    <w:rsid w:val="00D12644"/>
    <w:rsid w:val="00D12964"/>
    <w:rsid w:val="00D13409"/>
    <w:rsid w:val="00D13738"/>
    <w:rsid w:val="00D14491"/>
    <w:rsid w:val="00D14649"/>
    <w:rsid w:val="00D14AF4"/>
    <w:rsid w:val="00D14B11"/>
    <w:rsid w:val="00D14B1B"/>
    <w:rsid w:val="00D14B75"/>
    <w:rsid w:val="00D14D3C"/>
    <w:rsid w:val="00D14EA5"/>
    <w:rsid w:val="00D168ED"/>
    <w:rsid w:val="00D170A5"/>
    <w:rsid w:val="00D17664"/>
    <w:rsid w:val="00D2005E"/>
    <w:rsid w:val="00D2060E"/>
    <w:rsid w:val="00D20F2F"/>
    <w:rsid w:val="00D210A6"/>
    <w:rsid w:val="00D21CDC"/>
    <w:rsid w:val="00D21EBD"/>
    <w:rsid w:val="00D21F1B"/>
    <w:rsid w:val="00D2245F"/>
    <w:rsid w:val="00D22AB6"/>
    <w:rsid w:val="00D25043"/>
    <w:rsid w:val="00D2672A"/>
    <w:rsid w:val="00D27492"/>
    <w:rsid w:val="00D27605"/>
    <w:rsid w:val="00D31312"/>
    <w:rsid w:val="00D31520"/>
    <w:rsid w:val="00D31675"/>
    <w:rsid w:val="00D3201B"/>
    <w:rsid w:val="00D320DB"/>
    <w:rsid w:val="00D3245B"/>
    <w:rsid w:val="00D32C56"/>
    <w:rsid w:val="00D33585"/>
    <w:rsid w:val="00D339FD"/>
    <w:rsid w:val="00D33C68"/>
    <w:rsid w:val="00D340DB"/>
    <w:rsid w:val="00D34204"/>
    <w:rsid w:val="00D34D3C"/>
    <w:rsid w:val="00D352BE"/>
    <w:rsid w:val="00D35530"/>
    <w:rsid w:val="00D35916"/>
    <w:rsid w:val="00D367A3"/>
    <w:rsid w:val="00D37086"/>
    <w:rsid w:val="00D377B7"/>
    <w:rsid w:val="00D378BA"/>
    <w:rsid w:val="00D40268"/>
    <w:rsid w:val="00D4101D"/>
    <w:rsid w:val="00D4153C"/>
    <w:rsid w:val="00D41B22"/>
    <w:rsid w:val="00D41ED6"/>
    <w:rsid w:val="00D4252A"/>
    <w:rsid w:val="00D42A95"/>
    <w:rsid w:val="00D433A2"/>
    <w:rsid w:val="00D43840"/>
    <w:rsid w:val="00D43BCF"/>
    <w:rsid w:val="00D442A0"/>
    <w:rsid w:val="00D46310"/>
    <w:rsid w:val="00D46D41"/>
    <w:rsid w:val="00D4722C"/>
    <w:rsid w:val="00D475EE"/>
    <w:rsid w:val="00D478D0"/>
    <w:rsid w:val="00D50D40"/>
    <w:rsid w:val="00D50DA3"/>
    <w:rsid w:val="00D52521"/>
    <w:rsid w:val="00D528C1"/>
    <w:rsid w:val="00D52C93"/>
    <w:rsid w:val="00D52D25"/>
    <w:rsid w:val="00D52E68"/>
    <w:rsid w:val="00D53238"/>
    <w:rsid w:val="00D534E4"/>
    <w:rsid w:val="00D535B5"/>
    <w:rsid w:val="00D535D2"/>
    <w:rsid w:val="00D53D41"/>
    <w:rsid w:val="00D541DC"/>
    <w:rsid w:val="00D54719"/>
    <w:rsid w:val="00D54ED3"/>
    <w:rsid w:val="00D5522E"/>
    <w:rsid w:val="00D55414"/>
    <w:rsid w:val="00D56FBB"/>
    <w:rsid w:val="00D62639"/>
    <w:rsid w:val="00D63508"/>
    <w:rsid w:val="00D635C7"/>
    <w:rsid w:val="00D639AE"/>
    <w:rsid w:val="00D642DD"/>
    <w:rsid w:val="00D64694"/>
    <w:rsid w:val="00D662E5"/>
    <w:rsid w:val="00D66583"/>
    <w:rsid w:val="00D66676"/>
    <w:rsid w:val="00D66822"/>
    <w:rsid w:val="00D6690A"/>
    <w:rsid w:val="00D669C3"/>
    <w:rsid w:val="00D67743"/>
    <w:rsid w:val="00D67851"/>
    <w:rsid w:val="00D67B12"/>
    <w:rsid w:val="00D67C83"/>
    <w:rsid w:val="00D70071"/>
    <w:rsid w:val="00D702A5"/>
    <w:rsid w:val="00D70498"/>
    <w:rsid w:val="00D706DE"/>
    <w:rsid w:val="00D708FC"/>
    <w:rsid w:val="00D70E96"/>
    <w:rsid w:val="00D70F77"/>
    <w:rsid w:val="00D7136B"/>
    <w:rsid w:val="00D722F8"/>
    <w:rsid w:val="00D725C1"/>
    <w:rsid w:val="00D72997"/>
    <w:rsid w:val="00D72B15"/>
    <w:rsid w:val="00D72E9D"/>
    <w:rsid w:val="00D72FA2"/>
    <w:rsid w:val="00D73337"/>
    <w:rsid w:val="00D73E4B"/>
    <w:rsid w:val="00D742A2"/>
    <w:rsid w:val="00D74522"/>
    <w:rsid w:val="00D74653"/>
    <w:rsid w:val="00D74E23"/>
    <w:rsid w:val="00D75B02"/>
    <w:rsid w:val="00D8082A"/>
    <w:rsid w:val="00D80C17"/>
    <w:rsid w:val="00D80CC4"/>
    <w:rsid w:val="00D82667"/>
    <w:rsid w:val="00D833A0"/>
    <w:rsid w:val="00D83A25"/>
    <w:rsid w:val="00D83DC1"/>
    <w:rsid w:val="00D84EDC"/>
    <w:rsid w:val="00D855F7"/>
    <w:rsid w:val="00D85ACD"/>
    <w:rsid w:val="00D85AF9"/>
    <w:rsid w:val="00D85E90"/>
    <w:rsid w:val="00D871D2"/>
    <w:rsid w:val="00D876AD"/>
    <w:rsid w:val="00D87EFD"/>
    <w:rsid w:val="00D9004C"/>
    <w:rsid w:val="00D90C3E"/>
    <w:rsid w:val="00D90E88"/>
    <w:rsid w:val="00D91F4F"/>
    <w:rsid w:val="00D9206D"/>
    <w:rsid w:val="00D92671"/>
    <w:rsid w:val="00D9294C"/>
    <w:rsid w:val="00D92D5D"/>
    <w:rsid w:val="00D93AD7"/>
    <w:rsid w:val="00D93E9F"/>
    <w:rsid w:val="00D93F5F"/>
    <w:rsid w:val="00D94023"/>
    <w:rsid w:val="00D947BE"/>
    <w:rsid w:val="00D94835"/>
    <w:rsid w:val="00D94850"/>
    <w:rsid w:val="00D94A79"/>
    <w:rsid w:val="00D95CDF"/>
    <w:rsid w:val="00D95FA0"/>
    <w:rsid w:val="00D96A42"/>
    <w:rsid w:val="00D96E7E"/>
    <w:rsid w:val="00D97BC2"/>
    <w:rsid w:val="00D97BC7"/>
    <w:rsid w:val="00D97D88"/>
    <w:rsid w:val="00DA03AC"/>
    <w:rsid w:val="00DA043B"/>
    <w:rsid w:val="00DA04E8"/>
    <w:rsid w:val="00DA10D2"/>
    <w:rsid w:val="00DA1853"/>
    <w:rsid w:val="00DA2757"/>
    <w:rsid w:val="00DA29ED"/>
    <w:rsid w:val="00DA362A"/>
    <w:rsid w:val="00DA3686"/>
    <w:rsid w:val="00DA4D27"/>
    <w:rsid w:val="00DA5C96"/>
    <w:rsid w:val="00DA626E"/>
    <w:rsid w:val="00DA70B6"/>
    <w:rsid w:val="00DB0101"/>
    <w:rsid w:val="00DB0327"/>
    <w:rsid w:val="00DB071E"/>
    <w:rsid w:val="00DB1500"/>
    <w:rsid w:val="00DB18C4"/>
    <w:rsid w:val="00DB2AC1"/>
    <w:rsid w:val="00DB2C12"/>
    <w:rsid w:val="00DB400A"/>
    <w:rsid w:val="00DB41C2"/>
    <w:rsid w:val="00DB4383"/>
    <w:rsid w:val="00DB45D5"/>
    <w:rsid w:val="00DB4A2B"/>
    <w:rsid w:val="00DB4C16"/>
    <w:rsid w:val="00DB4C52"/>
    <w:rsid w:val="00DB5117"/>
    <w:rsid w:val="00DB5E6C"/>
    <w:rsid w:val="00DB60F1"/>
    <w:rsid w:val="00DB66FB"/>
    <w:rsid w:val="00DB68BC"/>
    <w:rsid w:val="00DB6F6C"/>
    <w:rsid w:val="00DB77B1"/>
    <w:rsid w:val="00DB797D"/>
    <w:rsid w:val="00DB7985"/>
    <w:rsid w:val="00DC0204"/>
    <w:rsid w:val="00DC1005"/>
    <w:rsid w:val="00DC1295"/>
    <w:rsid w:val="00DC12B2"/>
    <w:rsid w:val="00DC22E7"/>
    <w:rsid w:val="00DC269B"/>
    <w:rsid w:val="00DC39D3"/>
    <w:rsid w:val="00DC3D4B"/>
    <w:rsid w:val="00DC410D"/>
    <w:rsid w:val="00DC519D"/>
    <w:rsid w:val="00DC5CA8"/>
    <w:rsid w:val="00DC650C"/>
    <w:rsid w:val="00DC65A6"/>
    <w:rsid w:val="00DC7508"/>
    <w:rsid w:val="00DC7C48"/>
    <w:rsid w:val="00DC7C56"/>
    <w:rsid w:val="00DD02B0"/>
    <w:rsid w:val="00DD0921"/>
    <w:rsid w:val="00DD09C6"/>
    <w:rsid w:val="00DD0FCA"/>
    <w:rsid w:val="00DD1700"/>
    <w:rsid w:val="00DD18DB"/>
    <w:rsid w:val="00DD1DF8"/>
    <w:rsid w:val="00DD2483"/>
    <w:rsid w:val="00DD2933"/>
    <w:rsid w:val="00DD42A2"/>
    <w:rsid w:val="00DD4330"/>
    <w:rsid w:val="00DD4543"/>
    <w:rsid w:val="00DD5263"/>
    <w:rsid w:val="00DD60A6"/>
    <w:rsid w:val="00DD610F"/>
    <w:rsid w:val="00DD67DE"/>
    <w:rsid w:val="00DD6E18"/>
    <w:rsid w:val="00DD6F36"/>
    <w:rsid w:val="00DD7EC2"/>
    <w:rsid w:val="00DE0036"/>
    <w:rsid w:val="00DE0688"/>
    <w:rsid w:val="00DE1A97"/>
    <w:rsid w:val="00DE1B25"/>
    <w:rsid w:val="00DE22AB"/>
    <w:rsid w:val="00DE389E"/>
    <w:rsid w:val="00DE3B49"/>
    <w:rsid w:val="00DE486A"/>
    <w:rsid w:val="00DE486E"/>
    <w:rsid w:val="00DE4E72"/>
    <w:rsid w:val="00DE5410"/>
    <w:rsid w:val="00DE55BA"/>
    <w:rsid w:val="00DE5E9E"/>
    <w:rsid w:val="00DE5F03"/>
    <w:rsid w:val="00DE61F7"/>
    <w:rsid w:val="00DE6281"/>
    <w:rsid w:val="00DE6807"/>
    <w:rsid w:val="00DE6B81"/>
    <w:rsid w:val="00DE6D36"/>
    <w:rsid w:val="00DE74B8"/>
    <w:rsid w:val="00DE76EF"/>
    <w:rsid w:val="00DE7A8C"/>
    <w:rsid w:val="00DF051E"/>
    <w:rsid w:val="00DF05E6"/>
    <w:rsid w:val="00DF0BA8"/>
    <w:rsid w:val="00DF11F9"/>
    <w:rsid w:val="00DF2FDE"/>
    <w:rsid w:val="00DF3096"/>
    <w:rsid w:val="00DF31DD"/>
    <w:rsid w:val="00DF353E"/>
    <w:rsid w:val="00DF3DBB"/>
    <w:rsid w:val="00DF3FE6"/>
    <w:rsid w:val="00DF467E"/>
    <w:rsid w:val="00DF51CA"/>
    <w:rsid w:val="00DF5236"/>
    <w:rsid w:val="00DF5314"/>
    <w:rsid w:val="00DF5B2D"/>
    <w:rsid w:val="00DF5DBE"/>
    <w:rsid w:val="00DF5E11"/>
    <w:rsid w:val="00DF6497"/>
    <w:rsid w:val="00DF6613"/>
    <w:rsid w:val="00DF6816"/>
    <w:rsid w:val="00DF6BD8"/>
    <w:rsid w:val="00DF6CFF"/>
    <w:rsid w:val="00DF78EA"/>
    <w:rsid w:val="00E00281"/>
    <w:rsid w:val="00E004AF"/>
    <w:rsid w:val="00E0053D"/>
    <w:rsid w:val="00E00D63"/>
    <w:rsid w:val="00E00DE8"/>
    <w:rsid w:val="00E0135C"/>
    <w:rsid w:val="00E01598"/>
    <w:rsid w:val="00E01645"/>
    <w:rsid w:val="00E01B4B"/>
    <w:rsid w:val="00E01FD9"/>
    <w:rsid w:val="00E02084"/>
    <w:rsid w:val="00E0244D"/>
    <w:rsid w:val="00E0310C"/>
    <w:rsid w:val="00E036A9"/>
    <w:rsid w:val="00E03B5A"/>
    <w:rsid w:val="00E04097"/>
    <w:rsid w:val="00E049E8"/>
    <w:rsid w:val="00E05178"/>
    <w:rsid w:val="00E057D4"/>
    <w:rsid w:val="00E05A34"/>
    <w:rsid w:val="00E05CDE"/>
    <w:rsid w:val="00E065AC"/>
    <w:rsid w:val="00E06BD5"/>
    <w:rsid w:val="00E06FAD"/>
    <w:rsid w:val="00E07159"/>
    <w:rsid w:val="00E0788F"/>
    <w:rsid w:val="00E07C37"/>
    <w:rsid w:val="00E07FF0"/>
    <w:rsid w:val="00E101F7"/>
    <w:rsid w:val="00E106BC"/>
    <w:rsid w:val="00E114E3"/>
    <w:rsid w:val="00E114E7"/>
    <w:rsid w:val="00E11891"/>
    <w:rsid w:val="00E118F1"/>
    <w:rsid w:val="00E11E77"/>
    <w:rsid w:val="00E12E48"/>
    <w:rsid w:val="00E12F28"/>
    <w:rsid w:val="00E12F6D"/>
    <w:rsid w:val="00E1364F"/>
    <w:rsid w:val="00E14DD7"/>
    <w:rsid w:val="00E14E58"/>
    <w:rsid w:val="00E15246"/>
    <w:rsid w:val="00E153C2"/>
    <w:rsid w:val="00E15ACF"/>
    <w:rsid w:val="00E15F97"/>
    <w:rsid w:val="00E1628D"/>
    <w:rsid w:val="00E1652A"/>
    <w:rsid w:val="00E165FB"/>
    <w:rsid w:val="00E1680B"/>
    <w:rsid w:val="00E16F52"/>
    <w:rsid w:val="00E17DF7"/>
    <w:rsid w:val="00E20AEC"/>
    <w:rsid w:val="00E20BC2"/>
    <w:rsid w:val="00E20DE6"/>
    <w:rsid w:val="00E2119D"/>
    <w:rsid w:val="00E212C5"/>
    <w:rsid w:val="00E2158C"/>
    <w:rsid w:val="00E22E48"/>
    <w:rsid w:val="00E230AC"/>
    <w:rsid w:val="00E237FC"/>
    <w:rsid w:val="00E2385A"/>
    <w:rsid w:val="00E24244"/>
    <w:rsid w:val="00E25651"/>
    <w:rsid w:val="00E256D8"/>
    <w:rsid w:val="00E269B0"/>
    <w:rsid w:val="00E269BF"/>
    <w:rsid w:val="00E277DF"/>
    <w:rsid w:val="00E27895"/>
    <w:rsid w:val="00E27ACA"/>
    <w:rsid w:val="00E27C29"/>
    <w:rsid w:val="00E27CD3"/>
    <w:rsid w:val="00E30E81"/>
    <w:rsid w:val="00E311DC"/>
    <w:rsid w:val="00E314B4"/>
    <w:rsid w:val="00E31836"/>
    <w:rsid w:val="00E326E7"/>
    <w:rsid w:val="00E329AD"/>
    <w:rsid w:val="00E3348C"/>
    <w:rsid w:val="00E33DB3"/>
    <w:rsid w:val="00E35BD7"/>
    <w:rsid w:val="00E36870"/>
    <w:rsid w:val="00E37D8D"/>
    <w:rsid w:val="00E41025"/>
    <w:rsid w:val="00E4182D"/>
    <w:rsid w:val="00E423C8"/>
    <w:rsid w:val="00E4254D"/>
    <w:rsid w:val="00E42590"/>
    <w:rsid w:val="00E42D0B"/>
    <w:rsid w:val="00E43245"/>
    <w:rsid w:val="00E43672"/>
    <w:rsid w:val="00E4437B"/>
    <w:rsid w:val="00E44495"/>
    <w:rsid w:val="00E447AA"/>
    <w:rsid w:val="00E4498E"/>
    <w:rsid w:val="00E44ED9"/>
    <w:rsid w:val="00E44F0E"/>
    <w:rsid w:val="00E45101"/>
    <w:rsid w:val="00E4512B"/>
    <w:rsid w:val="00E45203"/>
    <w:rsid w:val="00E45918"/>
    <w:rsid w:val="00E45F81"/>
    <w:rsid w:val="00E46322"/>
    <w:rsid w:val="00E469FA"/>
    <w:rsid w:val="00E47B56"/>
    <w:rsid w:val="00E5078A"/>
    <w:rsid w:val="00E5084F"/>
    <w:rsid w:val="00E509D4"/>
    <w:rsid w:val="00E50A2C"/>
    <w:rsid w:val="00E510EC"/>
    <w:rsid w:val="00E51192"/>
    <w:rsid w:val="00E51CB7"/>
    <w:rsid w:val="00E520C2"/>
    <w:rsid w:val="00E523A0"/>
    <w:rsid w:val="00E52BAE"/>
    <w:rsid w:val="00E52FF2"/>
    <w:rsid w:val="00E53108"/>
    <w:rsid w:val="00E53AFE"/>
    <w:rsid w:val="00E541EE"/>
    <w:rsid w:val="00E54DDF"/>
    <w:rsid w:val="00E5567A"/>
    <w:rsid w:val="00E561B8"/>
    <w:rsid w:val="00E5646A"/>
    <w:rsid w:val="00E56A25"/>
    <w:rsid w:val="00E56F9A"/>
    <w:rsid w:val="00E57555"/>
    <w:rsid w:val="00E57E80"/>
    <w:rsid w:val="00E60999"/>
    <w:rsid w:val="00E60C10"/>
    <w:rsid w:val="00E60F0D"/>
    <w:rsid w:val="00E612BB"/>
    <w:rsid w:val="00E613AF"/>
    <w:rsid w:val="00E61AF1"/>
    <w:rsid w:val="00E622FB"/>
    <w:rsid w:val="00E6399D"/>
    <w:rsid w:val="00E63E88"/>
    <w:rsid w:val="00E653A4"/>
    <w:rsid w:val="00E65620"/>
    <w:rsid w:val="00E65700"/>
    <w:rsid w:val="00E66115"/>
    <w:rsid w:val="00E66605"/>
    <w:rsid w:val="00E66B51"/>
    <w:rsid w:val="00E678DB"/>
    <w:rsid w:val="00E679B1"/>
    <w:rsid w:val="00E67D1C"/>
    <w:rsid w:val="00E70D92"/>
    <w:rsid w:val="00E70FEB"/>
    <w:rsid w:val="00E7143B"/>
    <w:rsid w:val="00E71A5E"/>
    <w:rsid w:val="00E725F0"/>
    <w:rsid w:val="00E726BF"/>
    <w:rsid w:val="00E727DF"/>
    <w:rsid w:val="00E7292C"/>
    <w:rsid w:val="00E72A8A"/>
    <w:rsid w:val="00E72BD8"/>
    <w:rsid w:val="00E73501"/>
    <w:rsid w:val="00E73A7B"/>
    <w:rsid w:val="00E74076"/>
    <w:rsid w:val="00E745BF"/>
    <w:rsid w:val="00E75745"/>
    <w:rsid w:val="00E762D5"/>
    <w:rsid w:val="00E7644F"/>
    <w:rsid w:val="00E769DA"/>
    <w:rsid w:val="00E77308"/>
    <w:rsid w:val="00E77452"/>
    <w:rsid w:val="00E8060F"/>
    <w:rsid w:val="00E81379"/>
    <w:rsid w:val="00E81D29"/>
    <w:rsid w:val="00E81EDD"/>
    <w:rsid w:val="00E820A1"/>
    <w:rsid w:val="00E8293B"/>
    <w:rsid w:val="00E82E3F"/>
    <w:rsid w:val="00E834E5"/>
    <w:rsid w:val="00E841F8"/>
    <w:rsid w:val="00E842BA"/>
    <w:rsid w:val="00E844B8"/>
    <w:rsid w:val="00E84645"/>
    <w:rsid w:val="00E8479B"/>
    <w:rsid w:val="00E849D8"/>
    <w:rsid w:val="00E85352"/>
    <w:rsid w:val="00E85475"/>
    <w:rsid w:val="00E8558B"/>
    <w:rsid w:val="00E85592"/>
    <w:rsid w:val="00E858A7"/>
    <w:rsid w:val="00E85E0D"/>
    <w:rsid w:val="00E86CA0"/>
    <w:rsid w:val="00E87518"/>
    <w:rsid w:val="00E875DC"/>
    <w:rsid w:val="00E9020C"/>
    <w:rsid w:val="00E90CC0"/>
    <w:rsid w:val="00E9109F"/>
    <w:rsid w:val="00E9185C"/>
    <w:rsid w:val="00E9219F"/>
    <w:rsid w:val="00E92228"/>
    <w:rsid w:val="00E924C9"/>
    <w:rsid w:val="00E934E5"/>
    <w:rsid w:val="00E93FCC"/>
    <w:rsid w:val="00E950D6"/>
    <w:rsid w:val="00E952BB"/>
    <w:rsid w:val="00E954F3"/>
    <w:rsid w:val="00E95607"/>
    <w:rsid w:val="00E95A39"/>
    <w:rsid w:val="00E95B83"/>
    <w:rsid w:val="00E95C4F"/>
    <w:rsid w:val="00E95DAD"/>
    <w:rsid w:val="00E95FB1"/>
    <w:rsid w:val="00E96125"/>
    <w:rsid w:val="00E963DD"/>
    <w:rsid w:val="00E964FF"/>
    <w:rsid w:val="00E970DC"/>
    <w:rsid w:val="00E97D01"/>
    <w:rsid w:val="00E97F63"/>
    <w:rsid w:val="00EA026D"/>
    <w:rsid w:val="00EA076C"/>
    <w:rsid w:val="00EA0F57"/>
    <w:rsid w:val="00EA14F5"/>
    <w:rsid w:val="00EA1619"/>
    <w:rsid w:val="00EA1CAA"/>
    <w:rsid w:val="00EA1D7C"/>
    <w:rsid w:val="00EA2024"/>
    <w:rsid w:val="00EA2365"/>
    <w:rsid w:val="00EA2908"/>
    <w:rsid w:val="00EA2C17"/>
    <w:rsid w:val="00EA3538"/>
    <w:rsid w:val="00EA3EBF"/>
    <w:rsid w:val="00EA4111"/>
    <w:rsid w:val="00EA4128"/>
    <w:rsid w:val="00EA4177"/>
    <w:rsid w:val="00EA42A2"/>
    <w:rsid w:val="00EA4C4E"/>
    <w:rsid w:val="00EA57A8"/>
    <w:rsid w:val="00EA60FB"/>
    <w:rsid w:val="00EA64AF"/>
    <w:rsid w:val="00EA69FD"/>
    <w:rsid w:val="00EA6D02"/>
    <w:rsid w:val="00EA70A1"/>
    <w:rsid w:val="00EA7146"/>
    <w:rsid w:val="00EA7CE7"/>
    <w:rsid w:val="00EB0FBB"/>
    <w:rsid w:val="00EB185C"/>
    <w:rsid w:val="00EB1AC9"/>
    <w:rsid w:val="00EB1BF4"/>
    <w:rsid w:val="00EB2609"/>
    <w:rsid w:val="00EB2903"/>
    <w:rsid w:val="00EB338F"/>
    <w:rsid w:val="00EB3799"/>
    <w:rsid w:val="00EB3FE3"/>
    <w:rsid w:val="00EB45DA"/>
    <w:rsid w:val="00EB4E38"/>
    <w:rsid w:val="00EB53ED"/>
    <w:rsid w:val="00EB55C6"/>
    <w:rsid w:val="00EB5B3F"/>
    <w:rsid w:val="00EB5B86"/>
    <w:rsid w:val="00EB5C15"/>
    <w:rsid w:val="00EB6269"/>
    <w:rsid w:val="00EB69BC"/>
    <w:rsid w:val="00EB7600"/>
    <w:rsid w:val="00EB7D08"/>
    <w:rsid w:val="00EC070A"/>
    <w:rsid w:val="00EC0816"/>
    <w:rsid w:val="00EC0CEE"/>
    <w:rsid w:val="00EC2BA8"/>
    <w:rsid w:val="00EC3B4A"/>
    <w:rsid w:val="00EC4BC4"/>
    <w:rsid w:val="00EC5510"/>
    <w:rsid w:val="00EC5551"/>
    <w:rsid w:val="00EC5AB8"/>
    <w:rsid w:val="00EC5B1E"/>
    <w:rsid w:val="00EC5FBE"/>
    <w:rsid w:val="00EC62F7"/>
    <w:rsid w:val="00EC7AEB"/>
    <w:rsid w:val="00EC7FEE"/>
    <w:rsid w:val="00ED087C"/>
    <w:rsid w:val="00ED08B3"/>
    <w:rsid w:val="00ED2B45"/>
    <w:rsid w:val="00ED2EBB"/>
    <w:rsid w:val="00ED312F"/>
    <w:rsid w:val="00ED3B25"/>
    <w:rsid w:val="00ED3C87"/>
    <w:rsid w:val="00ED3E9D"/>
    <w:rsid w:val="00ED4688"/>
    <w:rsid w:val="00ED4BAC"/>
    <w:rsid w:val="00ED4D20"/>
    <w:rsid w:val="00ED5103"/>
    <w:rsid w:val="00ED6114"/>
    <w:rsid w:val="00ED61E8"/>
    <w:rsid w:val="00ED62BB"/>
    <w:rsid w:val="00ED6CDC"/>
    <w:rsid w:val="00ED78E9"/>
    <w:rsid w:val="00ED7BFA"/>
    <w:rsid w:val="00ED7CF3"/>
    <w:rsid w:val="00EE00E3"/>
    <w:rsid w:val="00EE0724"/>
    <w:rsid w:val="00EE0B4D"/>
    <w:rsid w:val="00EE0D80"/>
    <w:rsid w:val="00EE1015"/>
    <w:rsid w:val="00EE1094"/>
    <w:rsid w:val="00EE1420"/>
    <w:rsid w:val="00EE1552"/>
    <w:rsid w:val="00EE1B99"/>
    <w:rsid w:val="00EE1D86"/>
    <w:rsid w:val="00EE1E51"/>
    <w:rsid w:val="00EE2024"/>
    <w:rsid w:val="00EE2F45"/>
    <w:rsid w:val="00EE2FF1"/>
    <w:rsid w:val="00EE419A"/>
    <w:rsid w:val="00EE4202"/>
    <w:rsid w:val="00EE4884"/>
    <w:rsid w:val="00EE509E"/>
    <w:rsid w:val="00EE562A"/>
    <w:rsid w:val="00EE5B17"/>
    <w:rsid w:val="00EE5C57"/>
    <w:rsid w:val="00EE5D91"/>
    <w:rsid w:val="00EE5F3D"/>
    <w:rsid w:val="00EE63E7"/>
    <w:rsid w:val="00EE65AE"/>
    <w:rsid w:val="00EE6FD7"/>
    <w:rsid w:val="00EE77B0"/>
    <w:rsid w:val="00EF0C3B"/>
    <w:rsid w:val="00EF0D9E"/>
    <w:rsid w:val="00EF19FE"/>
    <w:rsid w:val="00EF1A75"/>
    <w:rsid w:val="00EF2B35"/>
    <w:rsid w:val="00EF2F57"/>
    <w:rsid w:val="00EF3419"/>
    <w:rsid w:val="00EF385E"/>
    <w:rsid w:val="00EF3AEA"/>
    <w:rsid w:val="00EF3E62"/>
    <w:rsid w:val="00EF40F8"/>
    <w:rsid w:val="00EF4D5E"/>
    <w:rsid w:val="00EF5322"/>
    <w:rsid w:val="00EF59E6"/>
    <w:rsid w:val="00EF5CC5"/>
    <w:rsid w:val="00EF6609"/>
    <w:rsid w:val="00EF69F3"/>
    <w:rsid w:val="00EF76A7"/>
    <w:rsid w:val="00EF7831"/>
    <w:rsid w:val="00F003D1"/>
    <w:rsid w:val="00F0119F"/>
    <w:rsid w:val="00F01638"/>
    <w:rsid w:val="00F01900"/>
    <w:rsid w:val="00F01943"/>
    <w:rsid w:val="00F01BD0"/>
    <w:rsid w:val="00F01C47"/>
    <w:rsid w:val="00F023D0"/>
    <w:rsid w:val="00F031C3"/>
    <w:rsid w:val="00F031E4"/>
    <w:rsid w:val="00F03215"/>
    <w:rsid w:val="00F036A3"/>
    <w:rsid w:val="00F03A58"/>
    <w:rsid w:val="00F04D22"/>
    <w:rsid w:val="00F05272"/>
    <w:rsid w:val="00F05380"/>
    <w:rsid w:val="00F05F3F"/>
    <w:rsid w:val="00F06A01"/>
    <w:rsid w:val="00F074FC"/>
    <w:rsid w:val="00F07ADB"/>
    <w:rsid w:val="00F07E12"/>
    <w:rsid w:val="00F1006E"/>
    <w:rsid w:val="00F10765"/>
    <w:rsid w:val="00F10EAA"/>
    <w:rsid w:val="00F111E6"/>
    <w:rsid w:val="00F116C5"/>
    <w:rsid w:val="00F11AF0"/>
    <w:rsid w:val="00F11BAC"/>
    <w:rsid w:val="00F11EE6"/>
    <w:rsid w:val="00F12142"/>
    <w:rsid w:val="00F127E9"/>
    <w:rsid w:val="00F12E32"/>
    <w:rsid w:val="00F13575"/>
    <w:rsid w:val="00F1386F"/>
    <w:rsid w:val="00F14105"/>
    <w:rsid w:val="00F141FA"/>
    <w:rsid w:val="00F15586"/>
    <w:rsid w:val="00F16EAD"/>
    <w:rsid w:val="00F16F1B"/>
    <w:rsid w:val="00F17D86"/>
    <w:rsid w:val="00F20C11"/>
    <w:rsid w:val="00F215BB"/>
    <w:rsid w:val="00F21DF3"/>
    <w:rsid w:val="00F22A89"/>
    <w:rsid w:val="00F2379A"/>
    <w:rsid w:val="00F24067"/>
    <w:rsid w:val="00F2422C"/>
    <w:rsid w:val="00F244AE"/>
    <w:rsid w:val="00F25943"/>
    <w:rsid w:val="00F26026"/>
    <w:rsid w:val="00F26CCC"/>
    <w:rsid w:val="00F26F49"/>
    <w:rsid w:val="00F270C8"/>
    <w:rsid w:val="00F276D0"/>
    <w:rsid w:val="00F300FB"/>
    <w:rsid w:val="00F3044D"/>
    <w:rsid w:val="00F304C6"/>
    <w:rsid w:val="00F30846"/>
    <w:rsid w:val="00F30BDF"/>
    <w:rsid w:val="00F31226"/>
    <w:rsid w:val="00F312E4"/>
    <w:rsid w:val="00F319DE"/>
    <w:rsid w:val="00F31A51"/>
    <w:rsid w:val="00F31F3B"/>
    <w:rsid w:val="00F32171"/>
    <w:rsid w:val="00F3265E"/>
    <w:rsid w:val="00F3304F"/>
    <w:rsid w:val="00F33B54"/>
    <w:rsid w:val="00F3411C"/>
    <w:rsid w:val="00F349DD"/>
    <w:rsid w:val="00F34D90"/>
    <w:rsid w:val="00F35200"/>
    <w:rsid w:val="00F35366"/>
    <w:rsid w:val="00F3541D"/>
    <w:rsid w:val="00F35A7C"/>
    <w:rsid w:val="00F35AEB"/>
    <w:rsid w:val="00F35D56"/>
    <w:rsid w:val="00F36A3B"/>
    <w:rsid w:val="00F36E5D"/>
    <w:rsid w:val="00F37276"/>
    <w:rsid w:val="00F37602"/>
    <w:rsid w:val="00F37742"/>
    <w:rsid w:val="00F40424"/>
    <w:rsid w:val="00F416CA"/>
    <w:rsid w:val="00F419A7"/>
    <w:rsid w:val="00F41D95"/>
    <w:rsid w:val="00F42CD2"/>
    <w:rsid w:val="00F42E7B"/>
    <w:rsid w:val="00F42ED2"/>
    <w:rsid w:val="00F42FE9"/>
    <w:rsid w:val="00F436EF"/>
    <w:rsid w:val="00F44155"/>
    <w:rsid w:val="00F446A8"/>
    <w:rsid w:val="00F44BAA"/>
    <w:rsid w:val="00F45324"/>
    <w:rsid w:val="00F4541C"/>
    <w:rsid w:val="00F4569A"/>
    <w:rsid w:val="00F45FF5"/>
    <w:rsid w:val="00F46E97"/>
    <w:rsid w:val="00F47505"/>
    <w:rsid w:val="00F47718"/>
    <w:rsid w:val="00F478F5"/>
    <w:rsid w:val="00F47A4A"/>
    <w:rsid w:val="00F51ECA"/>
    <w:rsid w:val="00F52544"/>
    <w:rsid w:val="00F527C8"/>
    <w:rsid w:val="00F531AC"/>
    <w:rsid w:val="00F53247"/>
    <w:rsid w:val="00F53307"/>
    <w:rsid w:val="00F53589"/>
    <w:rsid w:val="00F5400F"/>
    <w:rsid w:val="00F54212"/>
    <w:rsid w:val="00F54D40"/>
    <w:rsid w:val="00F54F4A"/>
    <w:rsid w:val="00F54FB1"/>
    <w:rsid w:val="00F54FF1"/>
    <w:rsid w:val="00F56035"/>
    <w:rsid w:val="00F56258"/>
    <w:rsid w:val="00F5689D"/>
    <w:rsid w:val="00F56C04"/>
    <w:rsid w:val="00F56DEF"/>
    <w:rsid w:val="00F56F78"/>
    <w:rsid w:val="00F573DE"/>
    <w:rsid w:val="00F57F5A"/>
    <w:rsid w:val="00F60388"/>
    <w:rsid w:val="00F603A8"/>
    <w:rsid w:val="00F6050C"/>
    <w:rsid w:val="00F60B11"/>
    <w:rsid w:val="00F6131B"/>
    <w:rsid w:val="00F61C05"/>
    <w:rsid w:val="00F62042"/>
    <w:rsid w:val="00F62A5A"/>
    <w:rsid w:val="00F62C33"/>
    <w:rsid w:val="00F62D28"/>
    <w:rsid w:val="00F644C1"/>
    <w:rsid w:val="00F64E39"/>
    <w:rsid w:val="00F65399"/>
    <w:rsid w:val="00F654C0"/>
    <w:rsid w:val="00F657FE"/>
    <w:rsid w:val="00F65819"/>
    <w:rsid w:val="00F65A0E"/>
    <w:rsid w:val="00F65BCB"/>
    <w:rsid w:val="00F65F77"/>
    <w:rsid w:val="00F65FCB"/>
    <w:rsid w:val="00F66F6E"/>
    <w:rsid w:val="00F67631"/>
    <w:rsid w:val="00F67C04"/>
    <w:rsid w:val="00F67CFC"/>
    <w:rsid w:val="00F70214"/>
    <w:rsid w:val="00F706FC"/>
    <w:rsid w:val="00F70946"/>
    <w:rsid w:val="00F7127E"/>
    <w:rsid w:val="00F712B8"/>
    <w:rsid w:val="00F71DEF"/>
    <w:rsid w:val="00F71DFF"/>
    <w:rsid w:val="00F72351"/>
    <w:rsid w:val="00F72A36"/>
    <w:rsid w:val="00F732A9"/>
    <w:rsid w:val="00F7393E"/>
    <w:rsid w:val="00F739F5"/>
    <w:rsid w:val="00F748E8"/>
    <w:rsid w:val="00F74A1D"/>
    <w:rsid w:val="00F74C01"/>
    <w:rsid w:val="00F74C4D"/>
    <w:rsid w:val="00F74EAE"/>
    <w:rsid w:val="00F75B78"/>
    <w:rsid w:val="00F762C8"/>
    <w:rsid w:val="00F7652E"/>
    <w:rsid w:val="00F76629"/>
    <w:rsid w:val="00F76868"/>
    <w:rsid w:val="00F76B23"/>
    <w:rsid w:val="00F7750F"/>
    <w:rsid w:val="00F77DA1"/>
    <w:rsid w:val="00F80423"/>
    <w:rsid w:val="00F81777"/>
    <w:rsid w:val="00F822D7"/>
    <w:rsid w:val="00F82549"/>
    <w:rsid w:val="00F82A2F"/>
    <w:rsid w:val="00F830C9"/>
    <w:rsid w:val="00F8338C"/>
    <w:rsid w:val="00F837C4"/>
    <w:rsid w:val="00F838FA"/>
    <w:rsid w:val="00F849AB"/>
    <w:rsid w:val="00F84A2F"/>
    <w:rsid w:val="00F85D15"/>
    <w:rsid w:val="00F86399"/>
    <w:rsid w:val="00F86677"/>
    <w:rsid w:val="00F868EA"/>
    <w:rsid w:val="00F90E61"/>
    <w:rsid w:val="00F90ED4"/>
    <w:rsid w:val="00F91231"/>
    <w:rsid w:val="00F918B4"/>
    <w:rsid w:val="00F91F8D"/>
    <w:rsid w:val="00F9225D"/>
    <w:rsid w:val="00F92B09"/>
    <w:rsid w:val="00F92E4A"/>
    <w:rsid w:val="00F93055"/>
    <w:rsid w:val="00F95061"/>
    <w:rsid w:val="00F953AD"/>
    <w:rsid w:val="00F96823"/>
    <w:rsid w:val="00F96A46"/>
    <w:rsid w:val="00F976CB"/>
    <w:rsid w:val="00FA0312"/>
    <w:rsid w:val="00FA06CE"/>
    <w:rsid w:val="00FA088C"/>
    <w:rsid w:val="00FA0C6F"/>
    <w:rsid w:val="00FA0F16"/>
    <w:rsid w:val="00FA16D8"/>
    <w:rsid w:val="00FA189D"/>
    <w:rsid w:val="00FA2100"/>
    <w:rsid w:val="00FA29AA"/>
    <w:rsid w:val="00FA2CC3"/>
    <w:rsid w:val="00FA3444"/>
    <w:rsid w:val="00FA3C9E"/>
    <w:rsid w:val="00FA3CD4"/>
    <w:rsid w:val="00FA5052"/>
    <w:rsid w:val="00FA535C"/>
    <w:rsid w:val="00FA6095"/>
    <w:rsid w:val="00FA6665"/>
    <w:rsid w:val="00FA682A"/>
    <w:rsid w:val="00FA6867"/>
    <w:rsid w:val="00FA6E5E"/>
    <w:rsid w:val="00FA723B"/>
    <w:rsid w:val="00FA72F1"/>
    <w:rsid w:val="00FA77E0"/>
    <w:rsid w:val="00FB0443"/>
    <w:rsid w:val="00FB0829"/>
    <w:rsid w:val="00FB0AF7"/>
    <w:rsid w:val="00FB11DB"/>
    <w:rsid w:val="00FB13A2"/>
    <w:rsid w:val="00FB1E77"/>
    <w:rsid w:val="00FB2607"/>
    <w:rsid w:val="00FB26F8"/>
    <w:rsid w:val="00FB30BA"/>
    <w:rsid w:val="00FB347B"/>
    <w:rsid w:val="00FB54A6"/>
    <w:rsid w:val="00FB54FB"/>
    <w:rsid w:val="00FB5627"/>
    <w:rsid w:val="00FB5A1E"/>
    <w:rsid w:val="00FB5ACF"/>
    <w:rsid w:val="00FB5CA5"/>
    <w:rsid w:val="00FB618E"/>
    <w:rsid w:val="00FB6254"/>
    <w:rsid w:val="00FB62F1"/>
    <w:rsid w:val="00FB6592"/>
    <w:rsid w:val="00FB67F3"/>
    <w:rsid w:val="00FB6833"/>
    <w:rsid w:val="00FB68EE"/>
    <w:rsid w:val="00FB699C"/>
    <w:rsid w:val="00FB6B58"/>
    <w:rsid w:val="00FB6DF1"/>
    <w:rsid w:val="00FB7367"/>
    <w:rsid w:val="00FC0F79"/>
    <w:rsid w:val="00FC198D"/>
    <w:rsid w:val="00FC1C80"/>
    <w:rsid w:val="00FC1FEC"/>
    <w:rsid w:val="00FC2213"/>
    <w:rsid w:val="00FC2373"/>
    <w:rsid w:val="00FC23B2"/>
    <w:rsid w:val="00FC2696"/>
    <w:rsid w:val="00FC271A"/>
    <w:rsid w:val="00FC2813"/>
    <w:rsid w:val="00FC28BA"/>
    <w:rsid w:val="00FC359C"/>
    <w:rsid w:val="00FC4282"/>
    <w:rsid w:val="00FC4682"/>
    <w:rsid w:val="00FC483F"/>
    <w:rsid w:val="00FC51F9"/>
    <w:rsid w:val="00FC5466"/>
    <w:rsid w:val="00FC61E6"/>
    <w:rsid w:val="00FC6D04"/>
    <w:rsid w:val="00FC700B"/>
    <w:rsid w:val="00FC7160"/>
    <w:rsid w:val="00FC7AF5"/>
    <w:rsid w:val="00FC7CB4"/>
    <w:rsid w:val="00FC7FF2"/>
    <w:rsid w:val="00FD0582"/>
    <w:rsid w:val="00FD0E55"/>
    <w:rsid w:val="00FD1212"/>
    <w:rsid w:val="00FD2809"/>
    <w:rsid w:val="00FD2DB2"/>
    <w:rsid w:val="00FD3568"/>
    <w:rsid w:val="00FD3822"/>
    <w:rsid w:val="00FD3C4B"/>
    <w:rsid w:val="00FD3D14"/>
    <w:rsid w:val="00FD4B67"/>
    <w:rsid w:val="00FD5263"/>
    <w:rsid w:val="00FD5613"/>
    <w:rsid w:val="00FD5D68"/>
    <w:rsid w:val="00FD5DEA"/>
    <w:rsid w:val="00FD762B"/>
    <w:rsid w:val="00FD7E46"/>
    <w:rsid w:val="00FE09BB"/>
    <w:rsid w:val="00FE0C5A"/>
    <w:rsid w:val="00FE117E"/>
    <w:rsid w:val="00FE2184"/>
    <w:rsid w:val="00FE258A"/>
    <w:rsid w:val="00FE3114"/>
    <w:rsid w:val="00FE3A4C"/>
    <w:rsid w:val="00FE4285"/>
    <w:rsid w:val="00FE49F2"/>
    <w:rsid w:val="00FE4D5D"/>
    <w:rsid w:val="00FE4F03"/>
    <w:rsid w:val="00FE545D"/>
    <w:rsid w:val="00FE56FB"/>
    <w:rsid w:val="00FE65D6"/>
    <w:rsid w:val="00FE6AD2"/>
    <w:rsid w:val="00FE728D"/>
    <w:rsid w:val="00FE72A2"/>
    <w:rsid w:val="00FE7682"/>
    <w:rsid w:val="00FE7DFB"/>
    <w:rsid w:val="00FF03E9"/>
    <w:rsid w:val="00FF1478"/>
    <w:rsid w:val="00FF15C0"/>
    <w:rsid w:val="00FF17CF"/>
    <w:rsid w:val="00FF3143"/>
    <w:rsid w:val="00FF321B"/>
    <w:rsid w:val="00FF3553"/>
    <w:rsid w:val="00FF3659"/>
    <w:rsid w:val="00FF37DC"/>
    <w:rsid w:val="00FF3BA5"/>
    <w:rsid w:val="00FF4051"/>
    <w:rsid w:val="00FF4235"/>
    <w:rsid w:val="00FF4D47"/>
    <w:rsid w:val="00FF4FF3"/>
    <w:rsid w:val="00FF5681"/>
    <w:rsid w:val="00FF576B"/>
    <w:rsid w:val="00FF5C3E"/>
    <w:rsid w:val="00FF5FFE"/>
    <w:rsid w:val="00FF6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CB2EA"/>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3444"/>
    <w:pPr>
      <w:widowControl w:val="0"/>
      <w:autoSpaceDE w:val="0"/>
      <w:autoSpaceDN w:val="0"/>
      <w:adjustRightInd w:val="0"/>
      <w:spacing w:after="0" w:line="240" w:lineRule="auto"/>
    </w:pPr>
    <w:rPr>
      <w:rFonts w:ascii="Arial" w:eastAsia="Times New Roman" w:hAnsi="Arial" w:cs="Arial"/>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uiPriority w:val="99"/>
    <w:rsid w:val="00FA3444"/>
    <w:pPr>
      <w:widowControl w:val="0"/>
      <w:spacing w:after="0" w:line="300" w:lineRule="auto"/>
      <w:ind w:left="1680" w:right="1600"/>
      <w:jc w:val="center"/>
    </w:pPr>
    <w:rPr>
      <w:rFonts w:ascii="Times New Roman" w:eastAsia="Times New Roman" w:hAnsi="Times New Roman" w:cs="Times New Roman"/>
      <w:sz w:val="56"/>
      <w:szCs w:val="20"/>
      <w:lang w:eastAsia="ru-RU"/>
    </w:rPr>
  </w:style>
  <w:style w:type="paragraph" w:customStyle="1" w:styleId="ConsPlusNormal">
    <w:name w:val="ConsPlusNormal"/>
    <w:rsid w:val="00FA34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HTML">
    <w:name w:val="HTML Preformatted"/>
    <w:basedOn w:val="a"/>
    <w:link w:val="HTML0"/>
    <w:uiPriority w:val="99"/>
    <w:unhideWhenUsed/>
    <w:rsid w:val="00FA34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sz w:val="17"/>
      <w:szCs w:val="17"/>
    </w:rPr>
  </w:style>
  <w:style w:type="character" w:customStyle="1" w:styleId="HTML0">
    <w:name w:val="Стандартный HTML Знак"/>
    <w:basedOn w:val="a0"/>
    <w:link w:val="HTML"/>
    <w:uiPriority w:val="99"/>
    <w:rsid w:val="00FA3444"/>
    <w:rPr>
      <w:rFonts w:ascii="Courier New" w:eastAsia="Times New Roman" w:hAnsi="Courier New" w:cs="Times New Roman"/>
      <w:sz w:val="17"/>
      <w:szCs w:val="17"/>
    </w:rPr>
  </w:style>
  <w:style w:type="character" w:customStyle="1" w:styleId="a3">
    <w:name w:val="Цветовое выделение"/>
    <w:rsid w:val="00FA3444"/>
    <w:rPr>
      <w:b/>
      <w:color w:val="000080"/>
      <w:sz w:val="20"/>
    </w:rPr>
  </w:style>
  <w:style w:type="paragraph" w:customStyle="1" w:styleId="1">
    <w:name w:val="Без интервала1"/>
    <w:rsid w:val="00991DF2"/>
    <w:pPr>
      <w:spacing w:after="0" w:line="240" w:lineRule="auto"/>
    </w:pPr>
    <w:rPr>
      <w:rFonts w:ascii="Times New Roman" w:eastAsia="Calibri" w:hAnsi="Times New Roman" w:cs="Times New Roman"/>
      <w:sz w:val="28"/>
      <w:szCs w:val="28"/>
      <w:lang w:eastAsia="ru-RU"/>
    </w:rPr>
  </w:style>
  <w:style w:type="character" w:customStyle="1" w:styleId="blk">
    <w:name w:val="blk"/>
    <w:basedOn w:val="a0"/>
    <w:rsid w:val="00991DF2"/>
    <w:rPr>
      <w:rFonts w:ascii="Times New Roman" w:hAnsi="Times New Roman" w:cs="Times New Roman" w:hint="default"/>
    </w:rPr>
  </w:style>
  <w:style w:type="paragraph" w:styleId="a4">
    <w:name w:val="Balloon Text"/>
    <w:basedOn w:val="a"/>
    <w:link w:val="a5"/>
    <w:uiPriority w:val="99"/>
    <w:semiHidden/>
    <w:unhideWhenUsed/>
    <w:rsid w:val="00D639AE"/>
    <w:rPr>
      <w:rFonts w:ascii="Tahoma" w:hAnsi="Tahoma" w:cs="Tahoma"/>
      <w:sz w:val="16"/>
      <w:szCs w:val="16"/>
    </w:rPr>
  </w:style>
  <w:style w:type="character" w:customStyle="1" w:styleId="a5">
    <w:name w:val="Текст выноски Знак"/>
    <w:basedOn w:val="a0"/>
    <w:link w:val="a4"/>
    <w:uiPriority w:val="99"/>
    <w:semiHidden/>
    <w:rsid w:val="00D639AE"/>
    <w:rPr>
      <w:rFonts w:ascii="Tahoma" w:eastAsia="Times New Roman" w:hAnsi="Tahoma" w:cs="Tahoma"/>
      <w:sz w:val="16"/>
      <w:szCs w:val="16"/>
      <w:lang w:eastAsia="ru-RU"/>
    </w:rPr>
  </w:style>
  <w:style w:type="character" w:styleId="a6">
    <w:name w:val="Hyperlink"/>
    <w:basedOn w:val="a0"/>
    <w:uiPriority w:val="99"/>
    <w:unhideWhenUsed/>
    <w:rsid w:val="005517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957773">
      <w:bodyDiv w:val="1"/>
      <w:marLeft w:val="0"/>
      <w:marRight w:val="0"/>
      <w:marTop w:val="0"/>
      <w:marBottom w:val="0"/>
      <w:divBdr>
        <w:top w:val="none" w:sz="0" w:space="0" w:color="auto"/>
        <w:left w:val="none" w:sz="0" w:space="0" w:color="auto"/>
        <w:bottom w:val="none" w:sz="0" w:space="0" w:color="auto"/>
        <w:right w:val="none" w:sz="0" w:space="0" w:color="auto"/>
      </w:divBdr>
      <w:divsChild>
        <w:div w:id="718674223">
          <w:marLeft w:val="0"/>
          <w:marRight w:val="0"/>
          <w:marTop w:val="0"/>
          <w:marBottom w:val="0"/>
          <w:divBdr>
            <w:top w:val="none" w:sz="0" w:space="0" w:color="auto"/>
            <w:left w:val="none" w:sz="0" w:space="0" w:color="auto"/>
            <w:bottom w:val="none" w:sz="0" w:space="0" w:color="auto"/>
            <w:right w:val="none" w:sz="0" w:space="0" w:color="auto"/>
          </w:divBdr>
          <w:divsChild>
            <w:div w:id="1996565568">
              <w:marLeft w:val="0"/>
              <w:marRight w:val="0"/>
              <w:marTop w:val="0"/>
              <w:marBottom w:val="0"/>
              <w:divBdr>
                <w:top w:val="none" w:sz="0" w:space="0" w:color="auto"/>
                <w:left w:val="none" w:sz="0" w:space="0" w:color="auto"/>
                <w:bottom w:val="none" w:sz="0" w:space="0" w:color="auto"/>
                <w:right w:val="none" w:sz="0" w:space="0" w:color="auto"/>
              </w:divBdr>
              <w:divsChild>
                <w:div w:id="204224626">
                  <w:marLeft w:val="0"/>
                  <w:marRight w:val="0"/>
                  <w:marTop w:val="0"/>
                  <w:marBottom w:val="0"/>
                  <w:divBdr>
                    <w:top w:val="none" w:sz="0" w:space="0" w:color="auto"/>
                    <w:left w:val="none" w:sz="0" w:space="0" w:color="auto"/>
                    <w:bottom w:val="none" w:sz="0" w:space="0" w:color="auto"/>
                    <w:right w:val="single" w:sz="6" w:space="4" w:color="DDDDDD"/>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4E0A7680715914A206CEBA48E3B6584872044C3AFCE0C5838FB46E95E79C9130147D88AB5F08D1D45E72I5v9L" TargetMode="External"/><Relationship Id="rId13" Type="http://schemas.openxmlformats.org/officeDocument/2006/relationships/hyperlink" Target="consultantplus://offline/ref=9BEE26B22C6BECCE56B02BF7315200528BD850A21580B8EC6783A99920DD1889DC4A9A1E8AI8s4O" TargetMode="External"/><Relationship Id="rId3" Type="http://schemas.openxmlformats.org/officeDocument/2006/relationships/settings" Target="settings.xml"/><Relationship Id="rId7" Type="http://schemas.openxmlformats.org/officeDocument/2006/relationships/hyperlink" Target="consultantplus://offline/ref=4F4E0A7680715914A206CEBA48E3B6584872044C3AFCE0C5838FB46E95E79C9130147D88AB5F08D1D45E72I5v9L" TargetMode="External"/><Relationship Id="rId12" Type="http://schemas.openxmlformats.org/officeDocument/2006/relationships/hyperlink" Target="consultantplus://offline/ref=F74A318F9D8ADF9483AC76F276F96D86A1B6525C67F327A61428D40A62F10188BA7F07EAI5T7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hvalynsk.sarmo.ru/" TargetMode="External"/><Relationship Id="rId11" Type="http://schemas.openxmlformats.org/officeDocument/2006/relationships/hyperlink" Target="http://www.mfc64.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64.gosuslugi.ru/"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yperlink" Target="http://hvalynsk.sarm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10347</Words>
  <Characters>58981</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NPKirillova</cp:lastModifiedBy>
  <cp:revision>2</cp:revision>
  <cp:lastPrinted>2019-06-06T07:55:00Z</cp:lastPrinted>
  <dcterms:created xsi:type="dcterms:W3CDTF">2025-08-26T11:59:00Z</dcterms:created>
  <dcterms:modified xsi:type="dcterms:W3CDTF">2025-08-26T11:59:00Z</dcterms:modified>
</cp:coreProperties>
</file>